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5F" w:rsidRPr="00E278C3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E278C3" w:rsidRDefault="00567717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0.4pt;margin-top:-31.15pt;width:289pt;height:6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6250" w:rsidRDefault="00726250" w:rsidP="00726250">
                  <w:pPr>
                    <w:widowControl/>
                    <w:suppressAutoHyphens/>
                    <w:autoSpaceDE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2E4C6D">
                    <w:t xml:space="preserve"> </w:t>
                  </w:r>
                  <w:r w:rsidR="002E4C6D" w:rsidRPr="002E4C6D">
                    <w:t>5.9.1. Русская литература и литературы народов Российской Федерации</w:t>
                  </w:r>
                  <w:r w:rsidRPr="006B76FA">
                    <w:t>,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</w:rPr>
                    <w:t>ОмГА</w:t>
                  </w:r>
                  <w:proofErr w:type="spellEnd"/>
                  <w:r>
                    <w:rPr>
                      <w:color w:val="000000"/>
                    </w:rPr>
                    <w:t xml:space="preserve"> от </w:t>
                  </w:r>
                  <w:r w:rsidR="00F7753D" w:rsidRPr="00F7753D">
                    <w:rPr>
                      <w:color w:val="000000"/>
                    </w:rPr>
                    <w:t>27.03.2023 №51</w:t>
                  </w:r>
                </w:p>
                <w:p w:rsidR="00726250" w:rsidRPr="0036010C" w:rsidRDefault="00726250" w:rsidP="0015685F"/>
              </w:txbxContent>
            </v:textbox>
          </v:shape>
        </w:pict>
      </w:r>
    </w:p>
    <w:p w:rsidR="0015685F" w:rsidRPr="00E278C3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E278C3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E278C3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E278C3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5685F" w:rsidRPr="00E278C3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278C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5685F" w:rsidRPr="00E278C3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278C3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DF266D" w:rsidRPr="00E278C3" w:rsidRDefault="00DF266D" w:rsidP="00DF266D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278C3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0" w:name="_Hlk98158054"/>
      <w:r w:rsidRPr="00E278C3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bookmarkEnd w:id="0"/>
      <w:r w:rsidRPr="00E278C3">
        <w:rPr>
          <w:rFonts w:eastAsia="Courier New"/>
          <w:noProof/>
          <w:sz w:val="24"/>
          <w:szCs w:val="24"/>
          <w:lang w:bidi="ru-RU"/>
        </w:rPr>
        <w:t>»</w:t>
      </w:r>
    </w:p>
    <w:p w:rsidR="0015685F" w:rsidRPr="00E278C3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5685F" w:rsidRPr="00E278C3" w:rsidRDefault="00567717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207.35pt;height:90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6250" w:rsidRPr="00C94464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6250" w:rsidRPr="00C94464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26250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6250" w:rsidRPr="00C94464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6250" w:rsidRPr="007E332F" w:rsidRDefault="00726250" w:rsidP="008E7D73">
                  <w:pPr>
                    <w:jc w:val="right"/>
                    <w:rPr>
                      <w:sz w:val="24"/>
                      <w:szCs w:val="24"/>
                    </w:rPr>
                  </w:pPr>
                  <w:r w:rsidRPr="00726250">
                    <w:rPr>
                      <w:sz w:val="24"/>
                      <w:szCs w:val="24"/>
                    </w:rPr>
                    <w:t xml:space="preserve">                                                     </w:t>
                  </w:r>
                  <w:proofErr w:type="gramStart"/>
                  <w:r w:rsidR="00F7753D" w:rsidRPr="00F7753D">
                    <w:rPr>
                      <w:sz w:val="24"/>
                      <w:szCs w:val="24"/>
                    </w:rPr>
                    <w:t xml:space="preserve">27.03.2023 </w:t>
                  </w:r>
                  <w:r w:rsidRPr="00726250">
                    <w:rPr>
                      <w:sz w:val="24"/>
                      <w:szCs w:val="24"/>
                    </w:rPr>
                    <w:t xml:space="preserve"> </w:t>
                  </w:r>
                  <w:r w:rsidRPr="008E7D73">
                    <w:rPr>
                      <w:sz w:val="24"/>
                      <w:szCs w:val="24"/>
                    </w:rPr>
                    <w:t>г.</w:t>
                  </w:r>
                  <w:proofErr w:type="gramEnd"/>
                </w:p>
              </w:txbxContent>
            </v:textbox>
          </v:shape>
        </w:pict>
      </w:r>
    </w:p>
    <w:p w:rsidR="0015685F" w:rsidRPr="00E278C3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E278C3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E278C3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E278C3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E278C3" w:rsidRDefault="0015685F" w:rsidP="001568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5685F" w:rsidRPr="00E278C3" w:rsidRDefault="0015685F" w:rsidP="00156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E85" w:rsidRPr="00E278C3" w:rsidRDefault="00111E85" w:rsidP="00111E8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278C3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15685F" w:rsidRPr="00E278C3" w:rsidRDefault="0015685F" w:rsidP="0015685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10A8C" w:rsidRPr="00E278C3" w:rsidRDefault="00110A8C" w:rsidP="0015685F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E278C3">
        <w:rPr>
          <w:b/>
          <w:bCs/>
          <w:caps/>
          <w:sz w:val="32"/>
          <w:szCs w:val="32"/>
        </w:rPr>
        <w:t>Подготовка диссертации на соискание ученой степени кандидата наук к защите</w:t>
      </w:r>
    </w:p>
    <w:p w:rsidR="0015685F" w:rsidRPr="00E278C3" w:rsidRDefault="00110A8C" w:rsidP="00110A8C">
      <w:pPr>
        <w:widowControl/>
        <w:autoSpaceDE/>
        <w:adjustRightInd/>
        <w:jc w:val="center"/>
        <w:rPr>
          <w:b/>
          <w:sz w:val="24"/>
          <w:szCs w:val="24"/>
        </w:rPr>
      </w:pPr>
      <w:r w:rsidRPr="00E278C3">
        <w:rPr>
          <w:b/>
          <w:sz w:val="24"/>
          <w:szCs w:val="24"/>
        </w:rPr>
        <w:t>1.1.2(Н)</w:t>
      </w:r>
    </w:p>
    <w:p w:rsidR="00110A8C" w:rsidRPr="00E278C3" w:rsidRDefault="00110A8C" w:rsidP="00110A8C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110A8C" w:rsidRPr="00E278C3" w:rsidRDefault="00110A8C" w:rsidP="00110A8C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E278C3">
        <w:rPr>
          <w:rFonts w:eastAsia="Courier New"/>
          <w:sz w:val="28"/>
          <w:szCs w:val="28"/>
          <w:lang w:bidi="ru-RU"/>
        </w:rPr>
        <w:t xml:space="preserve">по </w:t>
      </w:r>
      <w:r w:rsidRPr="00E278C3">
        <w:rPr>
          <w:sz w:val="28"/>
          <w:szCs w:val="28"/>
        </w:rPr>
        <w:t>программе подготовки научных и научно-педагогических</w:t>
      </w:r>
    </w:p>
    <w:p w:rsidR="00110A8C" w:rsidRPr="00E278C3" w:rsidRDefault="00110A8C" w:rsidP="00110A8C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E278C3">
        <w:rPr>
          <w:sz w:val="28"/>
          <w:szCs w:val="28"/>
        </w:rPr>
        <w:t>кадров в аспирантуре</w:t>
      </w:r>
      <w:r w:rsidRPr="00E278C3">
        <w:rPr>
          <w:rFonts w:eastAsia="Courier New"/>
          <w:sz w:val="28"/>
          <w:szCs w:val="28"/>
          <w:lang w:bidi="ru-RU"/>
        </w:rPr>
        <w:t xml:space="preserve"> </w:t>
      </w:r>
      <w:r w:rsidRPr="00E278C3">
        <w:rPr>
          <w:sz w:val="28"/>
          <w:szCs w:val="28"/>
        </w:rPr>
        <w:t>по научной специальности</w:t>
      </w:r>
    </w:p>
    <w:p w:rsidR="00935F19" w:rsidRPr="00E278C3" w:rsidRDefault="002E4C6D" w:rsidP="00935F19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E278C3">
        <w:rPr>
          <w:b/>
          <w:sz w:val="28"/>
          <w:szCs w:val="28"/>
        </w:rPr>
        <w:t>5.9.1. Русская литература и литературы народов Российской Федерации</w:t>
      </w:r>
    </w:p>
    <w:p w:rsidR="00110A8C" w:rsidRPr="00E278C3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E278C3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E278C3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E278C3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10A8C" w:rsidRPr="00E278C3" w:rsidRDefault="00110A8C" w:rsidP="00110A8C">
      <w:pPr>
        <w:ind w:firstLine="540"/>
        <w:jc w:val="both"/>
        <w:rPr>
          <w:sz w:val="24"/>
          <w:szCs w:val="24"/>
        </w:rPr>
      </w:pPr>
    </w:p>
    <w:p w:rsidR="00110A8C" w:rsidRPr="00E278C3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E278C3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E278C3" w:rsidRDefault="00110A8C" w:rsidP="00F7753D">
      <w:pPr>
        <w:widowControl/>
        <w:suppressAutoHyphens/>
        <w:autoSpaceDE/>
        <w:adjustRightInd/>
        <w:spacing w:after="200" w:line="276" w:lineRule="auto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E278C3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E278C3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F7753D" w:rsidRDefault="00F7753D" w:rsidP="00F7753D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F7753D" w:rsidRDefault="00F7753D" w:rsidP="00F7753D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753D" w:rsidRDefault="00F7753D" w:rsidP="00F7753D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F7753D" w:rsidRDefault="00F7753D" w:rsidP="00F7753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753D" w:rsidRDefault="00F7753D" w:rsidP="00F7753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753D" w:rsidRDefault="00F7753D" w:rsidP="00F7753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753D" w:rsidRDefault="00F7753D" w:rsidP="00F7753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753D" w:rsidRDefault="00F7753D" w:rsidP="00F7753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753D" w:rsidRDefault="00F7753D" w:rsidP="00F7753D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2023</w:t>
      </w:r>
    </w:p>
    <w:p w:rsidR="00110A8C" w:rsidRPr="00E278C3" w:rsidRDefault="00110A8C" w:rsidP="00935F19">
      <w:pPr>
        <w:widowControl/>
        <w:suppressAutoHyphens/>
        <w:autoSpaceDE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</w:p>
    <w:p w:rsidR="00110A8C" w:rsidRPr="00E278C3" w:rsidRDefault="00110A8C" w:rsidP="00110A8C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935F19" w:rsidRPr="00E278C3" w:rsidRDefault="00935F19" w:rsidP="00935F19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E278C3">
        <w:rPr>
          <w:spacing w:val="-3"/>
          <w:sz w:val="24"/>
          <w:szCs w:val="24"/>
          <w:lang w:eastAsia="en-US"/>
        </w:rPr>
        <w:t>Составитель:</w:t>
      </w:r>
    </w:p>
    <w:p w:rsidR="00935F19" w:rsidRPr="00E278C3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E4C6D" w:rsidRPr="00E278C3" w:rsidRDefault="002E4C6D" w:rsidP="002E4C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278C3">
        <w:rPr>
          <w:sz w:val="24"/>
          <w:szCs w:val="24"/>
        </w:rPr>
        <w:t>к.филол.н</w:t>
      </w:r>
      <w:proofErr w:type="spellEnd"/>
      <w:r w:rsidRPr="00E278C3">
        <w:rPr>
          <w:sz w:val="24"/>
          <w:szCs w:val="24"/>
        </w:rPr>
        <w:t xml:space="preserve">., доцент ___________/О.А. </w:t>
      </w:r>
      <w:proofErr w:type="gramStart"/>
      <w:r w:rsidRPr="00E278C3">
        <w:rPr>
          <w:sz w:val="24"/>
          <w:szCs w:val="24"/>
        </w:rPr>
        <w:t>Федорова./</w:t>
      </w:r>
      <w:proofErr w:type="gramEnd"/>
    </w:p>
    <w:p w:rsidR="00935F19" w:rsidRPr="00E278C3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35F19" w:rsidRPr="00E278C3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278C3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35F19" w:rsidRPr="00E278C3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278C3">
        <w:rPr>
          <w:spacing w:val="-3"/>
          <w:sz w:val="24"/>
          <w:szCs w:val="24"/>
          <w:lang w:eastAsia="en-US"/>
        </w:rPr>
        <w:t xml:space="preserve">Протокол </w:t>
      </w:r>
      <w:proofErr w:type="gramStart"/>
      <w:r w:rsidRPr="00E278C3">
        <w:rPr>
          <w:spacing w:val="-3"/>
          <w:sz w:val="24"/>
          <w:szCs w:val="24"/>
          <w:lang w:eastAsia="en-US"/>
        </w:rPr>
        <w:t xml:space="preserve">от </w:t>
      </w:r>
      <w:r w:rsidR="00F7753D" w:rsidRPr="00E278C3">
        <w:rPr>
          <w:spacing w:val="-3"/>
          <w:sz w:val="24"/>
          <w:szCs w:val="24"/>
          <w:lang w:eastAsia="en-US"/>
        </w:rPr>
        <w:t xml:space="preserve"> </w:t>
      </w:r>
      <w:r w:rsidR="00F7753D" w:rsidRPr="00F7753D">
        <w:rPr>
          <w:spacing w:val="-3"/>
          <w:sz w:val="24"/>
          <w:szCs w:val="24"/>
          <w:lang w:eastAsia="en-US"/>
        </w:rPr>
        <w:t>24.03.2023</w:t>
      </w:r>
      <w:proofErr w:type="gramEnd"/>
      <w:r w:rsidR="00F7753D" w:rsidRPr="00F7753D">
        <w:rPr>
          <w:spacing w:val="-3"/>
          <w:sz w:val="24"/>
          <w:szCs w:val="24"/>
          <w:lang w:eastAsia="en-US"/>
        </w:rPr>
        <w:t xml:space="preserve"> г. № 8</w:t>
      </w:r>
    </w:p>
    <w:p w:rsidR="00935F19" w:rsidRPr="00E278C3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278C3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E278C3">
        <w:rPr>
          <w:spacing w:val="-3"/>
          <w:sz w:val="24"/>
          <w:szCs w:val="24"/>
          <w:lang w:eastAsia="en-US"/>
        </w:rPr>
        <w:t>к.филол.н</w:t>
      </w:r>
      <w:proofErr w:type="spellEnd"/>
      <w:r w:rsidRPr="00E278C3">
        <w:rPr>
          <w:spacing w:val="-3"/>
          <w:sz w:val="24"/>
          <w:szCs w:val="24"/>
          <w:lang w:eastAsia="en-US"/>
        </w:rPr>
        <w:t>., доцент_________________ / О.В. Попова /</w:t>
      </w:r>
    </w:p>
    <w:p w:rsidR="00935F19" w:rsidRPr="00E278C3" w:rsidRDefault="00935F19" w:rsidP="00935F19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110A8C" w:rsidRPr="00E278C3" w:rsidRDefault="00110A8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278C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110A8C" w:rsidRPr="00E278C3" w:rsidRDefault="00110A8C" w:rsidP="00110A8C">
      <w:pPr>
        <w:widowControl/>
        <w:autoSpaceDE/>
        <w:autoSpaceDN/>
        <w:adjustRightInd/>
        <w:spacing w:after="200" w:line="276" w:lineRule="auto"/>
        <w:ind w:firstLine="708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5685F" w:rsidRPr="00E278C3" w:rsidRDefault="0015685F" w:rsidP="0015685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278C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278C3" w:rsidRPr="00E278C3" w:rsidTr="0015685F">
        <w:tc>
          <w:tcPr>
            <w:tcW w:w="562" w:type="dxa"/>
            <w:hideMark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685F" w:rsidRPr="00E278C3" w:rsidRDefault="0015685F" w:rsidP="0015685F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E278C3" w:rsidRPr="00E278C3" w:rsidTr="0015685F">
        <w:tc>
          <w:tcPr>
            <w:tcW w:w="562" w:type="dxa"/>
            <w:hideMark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5685F" w:rsidRPr="00E278C3" w:rsidRDefault="0015685F" w:rsidP="0015685F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E278C3" w:rsidRPr="00E278C3" w:rsidTr="0015685F">
        <w:tc>
          <w:tcPr>
            <w:tcW w:w="562" w:type="dxa"/>
            <w:hideMark/>
          </w:tcPr>
          <w:p w:rsidR="0015685F" w:rsidRPr="00E278C3" w:rsidRDefault="0028743D" w:rsidP="0015685F">
            <w:pPr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5685F" w:rsidRPr="00E278C3" w:rsidRDefault="0015685F" w:rsidP="0015685F">
            <w:pPr>
              <w:jc w:val="both"/>
              <w:rPr>
                <w:spacing w:val="4"/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E278C3" w:rsidRPr="00E278C3" w:rsidTr="0015685F">
        <w:tc>
          <w:tcPr>
            <w:tcW w:w="562" w:type="dxa"/>
            <w:hideMark/>
          </w:tcPr>
          <w:p w:rsidR="0015685F" w:rsidRPr="00E278C3" w:rsidRDefault="0028743D" w:rsidP="0015685F">
            <w:pPr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5685F" w:rsidRPr="00E278C3" w:rsidRDefault="0015685F" w:rsidP="0015685F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E278C3" w:rsidRPr="00E278C3" w:rsidTr="0015685F">
        <w:tc>
          <w:tcPr>
            <w:tcW w:w="562" w:type="dxa"/>
            <w:hideMark/>
          </w:tcPr>
          <w:p w:rsidR="0015685F" w:rsidRPr="00E278C3" w:rsidRDefault="0028743D" w:rsidP="0015685F">
            <w:pPr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5685F" w:rsidRPr="00E278C3" w:rsidRDefault="0015685F" w:rsidP="0015685F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E278C3" w:rsidRPr="00E278C3" w:rsidTr="0015685F">
        <w:tc>
          <w:tcPr>
            <w:tcW w:w="562" w:type="dxa"/>
            <w:hideMark/>
          </w:tcPr>
          <w:p w:rsidR="0015685F" w:rsidRPr="00E278C3" w:rsidRDefault="0028743D" w:rsidP="0015685F">
            <w:pPr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5685F" w:rsidRPr="00E278C3" w:rsidRDefault="0015685F" w:rsidP="0015685F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E278C3" w:rsidRPr="00E278C3" w:rsidTr="0015685F">
        <w:tc>
          <w:tcPr>
            <w:tcW w:w="562" w:type="dxa"/>
            <w:hideMark/>
          </w:tcPr>
          <w:p w:rsidR="0015685F" w:rsidRPr="00E278C3" w:rsidRDefault="0028743D" w:rsidP="0015685F">
            <w:pPr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5685F" w:rsidRPr="00E278C3" w:rsidRDefault="0015685F" w:rsidP="0015685F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E278C3" w:rsidRPr="00E278C3" w:rsidTr="0015685F">
        <w:tc>
          <w:tcPr>
            <w:tcW w:w="562" w:type="dxa"/>
            <w:hideMark/>
          </w:tcPr>
          <w:p w:rsidR="0015685F" w:rsidRPr="00E278C3" w:rsidRDefault="0028743D" w:rsidP="0015685F">
            <w:pPr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5685F" w:rsidRPr="00E278C3" w:rsidRDefault="0015685F" w:rsidP="0015685F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E278C3" w:rsidRPr="00E278C3" w:rsidTr="0015685F">
        <w:trPr>
          <w:trHeight w:val="748"/>
        </w:trPr>
        <w:tc>
          <w:tcPr>
            <w:tcW w:w="562" w:type="dxa"/>
            <w:hideMark/>
          </w:tcPr>
          <w:p w:rsidR="0015685F" w:rsidRPr="00E278C3" w:rsidRDefault="0028743D" w:rsidP="0015685F">
            <w:pPr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5685F" w:rsidRPr="00E278C3" w:rsidRDefault="0015685F" w:rsidP="0015685F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E278C3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4DD5" w:rsidRPr="00E278C3" w:rsidRDefault="000911D1" w:rsidP="0015685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E278C3">
        <w:rPr>
          <w:spacing w:val="-3"/>
          <w:sz w:val="24"/>
          <w:szCs w:val="24"/>
          <w:lang w:eastAsia="en-US"/>
        </w:rPr>
        <w:br w:type="page"/>
      </w:r>
      <w:r w:rsidR="002933E5" w:rsidRPr="00E278C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527D1F" w:rsidRPr="00E278C3">
        <w:rPr>
          <w:b/>
          <w:i/>
          <w:sz w:val="24"/>
          <w:szCs w:val="24"/>
        </w:rPr>
        <w:t>подготовки диссертации на соискание ученой степени кандидата наук</w:t>
      </w:r>
      <w:r w:rsidR="0028743D" w:rsidRPr="00E278C3">
        <w:rPr>
          <w:b/>
          <w:i/>
          <w:sz w:val="24"/>
          <w:szCs w:val="24"/>
        </w:rPr>
        <w:t xml:space="preserve"> </w:t>
      </w:r>
      <w:r w:rsidR="002933E5" w:rsidRPr="00E278C3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E278C3">
        <w:rPr>
          <w:b/>
          <w:i/>
          <w:sz w:val="24"/>
          <w:szCs w:val="24"/>
          <w:lang w:eastAsia="en-US"/>
        </w:rPr>
        <w:t>в соответствии с:</w:t>
      </w:r>
    </w:p>
    <w:p w:rsidR="00110A8C" w:rsidRPr="00E278C3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278C3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E278C3">
        <w:rPr>
          <w:sz w:val="24"/>
          <w:szCs w:val="24"/>
        </w:rPr>
        <w:t>;</w:t>
      </w:r>
    </w:p>
    <w:p w:rsidR="00110A8C" w:rsidRPr="00E278C3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110A8C" w:rsidRPr="00E278C3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278C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E278C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278C3">
        <w:rPr>
          <w:i/>
          <w:sz w:val="24"/>
          <w:szCs w:val="24"/>
          <w:lang w:eastAsia="en-US"/>
        </w:rPr>
        <w:t>ОмГА</w:t>
      </w:r>
      <w:proofErr w:type="spellEnd"/>
      <w:r w:rsidRPr="00E278C3">
        <w:rPr>
          <w:sz w:val="24"/>
          <w:szCs w:val="24"/>
          <w:lang w:eastAsia="en-US"/>
        </w:rPr>
        <w:t>):</w:t>
      </w:r>
    </w:p>
    <w:p w:rsidR="0028743D" w:rsidRPr="0028743D" w:rsidRDefault="0028743D" w:rsidP="002874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43D">
        <w:rPr>
          <w:sz w:val="24"/>
          <w:szCs w:val="24"/>
          <w:lang w:eastAsia="en-US"/>
        </w:rPr>
        <w:t xml:space="preserve">- «Положением </w:t>
      </w:r>
      <w:r w:rsidRPr="0028743D">
        <w:rPr>
          <w:sz w:val="24"/>
          <w:szCs w:val="24"/>
        </w:rPr>
        <w:t>о подготовке научных и научно-педагогических кадров в аспирантуре</w:t>
      </w:r>
      <w:r w:rsidRPr="0028743D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28743D">
        <w:rPr>
          <w:sz w:val="24"/>
          <w:szCs w:val="24"/>
          <w:lang w:eastAsia="en-US"/>
        </w:rPr>
        <w:t>ОмГА</w:t>
      </w:r>
      <w:proofErr w:type="spellEnd"/>
      <w:r w:rsidRPr="0028743D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</w:t>
      </w:r>
      <w:r w:rsidR="00AA10E2">
        <w:rPr>
          <w:sz w:val="24"/>
          <w:szCs w:val="24"/>
          <w:lang w:eastAsia="en-US"/>
        </w:rPr>
        <w:t>№28</w:t>
      </w:r>
    </w:p>
    <w:p w:rsidR="0028743D" w:rsidRPr="0028743D" w:rsidRDefault="0028743D" w:rsidP="002874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43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28743D">
        <w:rPr>
          <w:sz w:val="24"/>
          <w:szCs w:val="24"/>
          <w:lang w:eastAsia="en-US"/>
        </w:rPr>
        <w:t>ОмГА</w:t>
      </w:r>
      <w:proofErr w:type="spellEnd"/>
      <w:r w:rsidRPr="0028743D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</w:t>
      </w:r>
      <w:r w:rsidR="00AA10E2">
        <w:rPr>
          <w:sz w:val="24"/>
          <w:szCs w:val="24"/>
          <w:lang w:eastAsia="en-US"/>
        </w:rPr>
        <w:t>№28</w:t>
      </w:r>
      <w:r w:rsidRPr="0028743D">
        <w:rPr>
          <w:sz w:val="24"/>
          <w:szCs w:val="24"/>
          <w:lang w:eastAsia="en-US"/>
        </w:rPr>
        <w:t>;</w:t>
      </w:r>
    </w:p>
    <w:p w:rsidR="0028743D" w:rsidRPr="00E278C3" w:rsidRDefault="0028743D" w:rsidP="0028743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E278C3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E278C3">
        <w:rPr>
          <w:sz w:val="24"/>
          <w:szCs w:val="24"/>
        </w:rPr>
        <w:t>подготовки научных и научно-педагогических кадров в аспирантуре</w:t>
      </w:r>
      <w:r w:rsidRPr="00E278C3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E278C3">
        <w:rPr>
          <w:sz w:val="24"/>
          <w:szCs w:val="24"/>
          <w:lang w:eastAsia="en-US"/>
        </w:rPr>
        <w:t>ОмГА</w:t>
      </w:r>
      <w:proofErr w:type="spellEnd"/>
      <w:r w:rsidRPr="00E278C3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</w:t>
      </w:r>
      <w:r w:rsidR="00AA10E2">
        <w:rPr>
          <w:sz w:val="24"/>
          <w:szCs w:val="24"/>
          <w:lang w:eastAsia="en-US"/>
        </w:rPr>
        <w:t>№28</w:t>
      </w:r>
      <w:r w:rsidRPr="00E278C3">
        <w:rPr>
          <w:sz w:val="24"/>
          <w:szCs w:val="24"/>
          <w:lang w:eastAsia="en-US"/>
        </w:rPr>
        <w:t>.</w:t>
      </w:r>
    </w:p>
    <w:p w:rsidR="00110A8C" w:rsidRPr="00E278C3" w:rsidRDefault="00110A8C" w:rsidP="00110A8C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E278C3">
        <w:rPr>
          <w:sz w:val="24"/>
          <w:szCs w:val="24"/>
          <w:lang w:eastAsia="en-US"/>
        </w:rPr>
        <w:t>-</w:t>
      </w:r>
      <w:r w:rsidR="00F7753D">
        <w:rPr>
          <w:sz w:val="24"/>
          <w:szCs w:val="24"/>
          <w:lang w:eastAsia="en-US"/>
        </w:rPr>
        <w:t xml:space="preserve"> </w:t>
      </w:r>
      <w:r w:rsidR="00F7753D" w:rsidRPr="00F7753D">
        <w:rPr>
          <w:sz w:val="24"/>
          <w:szCs w:val="24"/>
          <w:lang w:eastAsia="en-US"/>
        </w:rPr>
        <w:t>учебным планом по основной профессиональной образовательной программе высшего образования – программе подготовки научных и научно-педагогических кадров в аспирантуре по научной специальности 5.9.1. Русская литература и литературы народов Российской Федерации; форма обучения – очная, на 2023/2024 учебный год, утвержденным приказом ректора от 27.03.2023 №51</w:t>
      </w:r>
      <w:r w:rsidRPr="00E278C3">
        <w:rPr>
          <w:sz w:val="24"/>
          <w:szCs w:val="24"/>
          <w:lang w:eastAsia="en-US"/>
        </w:rPr>
        <w:t>;</w:t>
      </w:r>
    </w:p>
    <w:p w:rsidR="00110A8C" w:rsidRPr="00E278C3" w:rsidRDefault="00110A8C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E278C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E278C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28743D" w:rsidRPr="00E278C3">
        <w:rPr>
          <w:b/>
          <w:sz w:val="24"/>
          <w:szCs w:val="24"/>
        </w:rPr>
        <w:t>подготовки диссертации</w:t>
      </w:r>
      <w:r w:rsidR="00110A8C" w:rsidRPr="00E278C3">
        <w:rPr>
          <w:b/>
          <w:sz w:val="24"/>
          <w:szCs w:val="24"/>
        </w:rPr>
        <w:t xml:space="preserve"> на соискание ученой степени кандидата наук к защите </w:t>
      </w:r>
      <w:r w:rsidR="00A94B0B" w:rsidRPr="00E278C3">
        <w:rPr>
          <w:b/>
          <w:sz w:val="24"/>
          <w:szCs w:val="24"/>
        </w:rPr>
        <w:t xml:space="preserve">в течение </w:t>
      </w:r>
      <w:r w:rsidR="008E7D73" w:rsidRPr="00E278C3">
        <w:rPr>
          <w:b/>
          <w:sz w:val="24"/>
          <w:szCs w:val="24"/>
        </w:rPr>
        <w:t>202</w:t>
      </w:r>
      <w:r w:rsidR="00F7753D">
        <w:rPr>
          <w:b/>
          <w:sz w:val="24"/>
          <w:szCs w:val="24"/>
        </w:rPr>
        <w:t>3</w:t>
      </w:r>
      <w:r w:rsidR="008E7D73" w:rsidRPr="00E278C3">
        <w:rPr>
          <w:b/>
          <w:sz w:val="24"/>
          <w:szCs w:val="24"/>
        </w:rPr>
        <w:t>/202</w:t>
      </w:r>
      <w:r w:rsidR="00F7753D">
        <w:rPr>
          <w:b/>
          <w:sz w:val="24"/>
          <w:szCs w:val="24"/>
        </w:rPr>
        <w:t>4</w:t>
      </w:r>
      <w:r w:rsidR="008E7D73" w:rsidRPr="00E278C3">
        <w:rPr>
          <w:b/>
          <w:sz w:val="24"/>
          <w:szCs w:val="24"/>
        </w:rPr>
        <w:t xml:space="preserve"> учебного года</w:t>
      </w:r>
      <w:r w:rsidR="00A94B0B" w:rsidRPr="00E278C3">
        <w:rPr>
          <w:b/>
          <w:sz w:val="24"/>
          <w:szCs w:val="24"/>
        </w:rPr>
        <w:t>:</w:t>
      </w:r>
    </w:p>
    <w:p w:rsidR="00790562" w:rsidRPr="00E278C3" w:rsidRDefault="00790562" w:rsidP="00790562">
      <w:pPr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2E4C6D" w:rsidRPr="00E278C3">
        <w:rPr>
          <w:sz w:val="24"/>
          <w:szCs w:val="24"/>
        </w:rPr>
        <w:t>5.9.1. Русская литература и литературы народов Российской Федерации</w:t>
      </w:r>
      <w:r w:rsidRPr="00E278C3">
        <w:rPr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bookmarkStart w:id="1" w:name="_Hlk97819303"/>
      <w:r w:rsidRPr="00E278C3">
        <w:rPr>
          <w:b/>
          <w:sz w:val="24"/>
          <w:szCs w:val="24"/>
        </w:rPr>
        <w:t>1.1.2(Н)</w:t>
      </w:r>
      <w:r w:rsidRPr="00E278C3">
        <w:rPr>
          <w:sz w:val="24"/>
          <w:szCs w:val="24"/>
        </w:rPr>
        <w:t xml:space="preserve"> </w:t>
      </w:r>
      <w:r w:rsidRPr="00E278C3">
        <w:t xml:space="preserve"> </w:t>
      </w:r>
      <w:bookmarkEnd w:id="1"/>
      <w:r w:rsidRPr="00E278C3">
        <w:rPr>
          <w:b/>
          <w:sz w:val="24"/>
          <w:szCs w:val="24"/>
        </w:rPr>
        <w:t>«Подготовка диссертации на соискание ученой степени кандидата наук к защите»</w:t>
      </w:r>
      <w:r w:rsidRPr="00E278C3">
        <w:rPr>
          <w:sz w:val="24"/>
          <w:szCs w:val="24"/>
        </w:rPr>
        <w:t xml:space="preserve"> в течение 202</w:t>
      </w:r>
      <w:r w:rsidR="00F7753D">
        <w:rPr>
          <w:sz w:val="24"/>
          <w:szCs w:val="24"/>
        </w:rPr>
        <w:t>3</w:t>
      </w:r>
      <w:r w:rsidRPr="00E278C3">
        <w:rPr>
          <w:sz w:val="24"/>
          <w:szCs w:val="24"/>
        </w:rPr>
        <w:t>/202</w:t>
      </w:r>
      <w:r w:rsidR="00F7753D">
        <w:rPr>
          <w:sz w:val="24"/>
          <w:szCs w:val="24"/>
        </w:rPr>
        <w:t>4</w:t>
      </w:r>
      <w:bookmarkStart w:id="2" w:name="_GoBack"/>
      <w:bookmarkEnd w:id="2"/>
      <w:r w:rsidRPr="00E278C3">
        <w:rPr>
          <w:sz w:val="24"/>
          <w:szCs w:val="24"/>
        </w:rPr>
        <w:t xml:space="preserve"> учебного года.</w:t>
      </w:r>
    </w:p>
    <w:p w:rsidR="00CE3738" w:rsidRPr="00E278C3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78C3">
        <w:rPr>
          <w:rFonts w:ascii="Times New Roman" w:hAnsi="Times New Roman"/>
          <w:b/>
          <w:sz w:val="24"/>
          <w:szCs w:val="24"/>
        </w:rPr>
        <w:t xml:space="preserve">Наименование: </w:t>
      </w:r>
      <w:r w:rsidR="00790562" w:rsidRPr="00E278C3">
        <w:rPr>
          <w:rFonts w:ascii="Times New Roman" w:hAnsi="Times New Roman"/>
          <w:b/>
          <w:sz w:val="24"/>
          <w:szCs w:val="24"/>
        </w:rPr>
        <w:t>1.1.2(</w:t>
      </w:r>
      <w:proofErr w:type="gramStart"/>
      <w:r w:rsidR="00790562" w:rsidRPr="00E278C3">
        <w:rPr>
          <w:rFonts w:ascii="Times New Roman" w:hAnsi="Times New Roman"/>
          <w:b/>
          <w:sz w:val="24"/>
          <w:szCs w:val="24"/>
        </w:rPr>
        <w:t>Н)  Подготовка</w:t>
      </w:r>
      <w:proofErr w:type="gramEnd"/>
      <w:r w:rsidR="00790562" w:rsidRPr="00E278C3">
        <w:rPr>
          <w:rFonts w:ascii="Times New Roman" w:hAnsi="Times New Roman"/>
          <w:b/>
          <w:sz w:val="24"/>
          <w:szCs w:val="24"/>
        </w:rPr>
        <w:t xml:space="preserve"> диссертации на соискание ученой степени кандидата наук к защите</w:t>
      </w:r>
    </w:p>
    <w:p w:rsidR="00CE3738" w:rsidRPr="00E278C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E278C3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78C3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при </w:t>
      </w:r>
      <w:r w:rsidR="00B22C6B" w:rsidRPr="00E278C3">
        <w:rPr>
          <w:rFonts w:ascii="Times New Roman" w:hAnsi="Times New Roman"/>
          <w:b/>
          <w:sz w:val="24"/>
          <w:szCs w:val="24"/>
        </w:rPr>
        <w:t>подготовке диссертации на соискание ученой степени кандидата наук</w:t>
      </w:r>
      <w:r w:rsidRPr="00E278C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90562" w:rsidRPr="00E278C3" w:rsidRDefault="0079056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78C3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E278C3">
        <w:rPr>
          <w:sz w:val="24"/>
          <w:szCs w:val="24"/>
        </w:rPr>
        <w:t xml:space="preserve">, утвержденными Приказом </w:t>
      </w:r>
      <w:r w:rsidRPr="00E278C3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E278C3">
        <w:rPr>
          <w:sz w:val="24"/>
          <w:szCs w:val="24"/>
        </w:rPr>
        <w:t xml:space="preserve">, </w:t>
      </w:r>
      <w:r w:rsidRPr="00E278C3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Pr="00E278C3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E278C3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E278C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78C3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E278C3">
        <w:rPr>
          <w:sz w:val="24"/>
          <w:szCs w:val="24"/>
        </w:rPr>
        <w:t xml:space="preserve">обучения при </w:t>
      </w:r>
      <w:r w:rsidR="00527D1F" w:rsidRPr="00E278C3">
        <w:rPr>
          <w:sz w:val="24"/>
          <w:szCs w:val="24"/>
        </w:rPr>
        <w:t xml:space="preserve">подготовке </w:t>
      </w:r>
      <w:r w:rsidR="00790562" w:rsidRPr="00E278C3">
        <w:rPr>
          <w:sz w:val="24"/>
          <w:szCs w:val="24"/>
        </w:rPr>
        <w:t xml:space="preserve">диссертации на соискание ученой степени кандидата наук к защите </w:t>
      </w:r>
      <w:r w:rsidRPr="00E278C3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E278C3">
        <w:rPr>
          <w:rFonts w:eastAsia="Calibri"/>
          <w:sz w:val="24"/>
          <w:szCs w:val="24"/>
          <w:lang w:eastAsia="en-US"/>
        </w:rPr>
        <w:t>щих компетенций:</w:t>
      </w:r>
    </w:p>
    <w:p w:rsidR="00113288" w:rsidRPr="00E278C3" w:rsidRDefault="0011328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E4C6D" w:rsidRPr="00E278C3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E4C6D" w:rsidRPr="00E278C3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E4C6D" w:rsidRPr="00E278C3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Способностью</w:t>
            </w:r>
          </w:p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3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E278C3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2E4C6D" w:rsidRPr="00E278C3" w:rsidRDefault="002E4C6D" w:rsidP="00F4022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 xml:space="preserve">отличать </w:t>
            </w:r>
            <w:r w:rsidRPr="00E278C3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E278C3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2E4C6D" w:rsidRPr="00E278C3" w:rsidRDefault="002E4C6D" w:rsidP="00F4022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E4C6D" w:rsidRPr="00E278C3" w:rsidRDefault="002E4C6D" w:rsidP="002E4C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2E4C6D" w:rsidRPr="00E278C3" w:rsidRDefault="002E4C6D" w:rsidP="002E4C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E278C3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E278C3">
              <w:rPr>
                <w:sz w:val="24"/>
                <w:szCs w:val="24"/>
              </w:rPr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Способностью</w:t>
            </w:r>
          </w:p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 xml:space="preserve">проектировать и осуществлять комплексные </w:t>
            </w:r>
            <w:r w:rsidRPr="00E278C3">
              <w:rPr>
                <w:sz w:val="24"/>
                <w:szCs w:val="24"/>
              </w:rPr>
              <w:lastRenderedPageBreak/>
              <w:t>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принципы, специфику организации и осуществления научно-</w:t>
            </w:r>
            <w:r w:rsidRPr="00E278C3">
              <w:rPr>
                <w:bCs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2E4C6D" w:rsidRPr="00E278C3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4C6D" w:rsidRPr="00E278C3" w:rsidRDefault="002E4C6D" w:rsidP="002E4C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2E4C6D" w:rsidRPr="00E278C3" w:rsidRDefault="002E4C6D" w:rsidP="002E4C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E278C3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2E4C6D" w:rsidRPr="00E278C3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E278C3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E278C3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 xml:space="preserve">навыками самостоятельного </w:t>
            </w:r>
            <w:r w:rsidRPr="00E278C3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E278C3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lastRenderedPageBreak/>
              <w:t>Готовностью</w:t>
            </w:r>
          </w:p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2E4C6D" w:rsidRPr="00E278C3" w:rsidRDefault="002E4C6D" w:rsidP="00F4022F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Уметь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</w:t>
            </w:r>
            <w:r w:rsidRPr="00E278C3">
              <w:rPr>
                <w:sz w:val="24"/>
                <w:szCs w:val="24"/>
              </w:rPr>
              <w:lastRenderedPageBreak/>
              <w:t>ских коллективах</w:t>
            </w:r>
          </w:p>
          <w:p w:rsidR="002E4C6D" w:rsidRPr="00E278C3" w:rsidRDefault="002E4C6D" w:rsidP="00F4022F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Владеть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</w:t>
            </w:r>
          </w:p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2E4C6D" w:rsidRPr="00E278C3" w:rsidRDefault="002E4C6D" w:rsidP="00F4022F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E278C3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E278C3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2E4C6D" w:rsidRPr="00E278C3" w:rsidRDefault="002E4C6D" w:rsidP="00F4022F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навыками ведения дискуссии на иностранном языке;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E278C3">
              <w:rPr>
                <w:rStyle w:val="af4"/>
                <w:i w:val="0"/>
                <w:sz w:val="24"/>
                <w:szCs w:val="24"/>
              </w:rPr>
              <w:lastRenderedPageBreak/>
              <w:t>Способностью</w:t>
            </w:r>
          </w:p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Style w:val="af4"/>
                <w:i w:val="0"/>
                <w:sz w:val="24"/>
                <w:szCs w:val="24"/>
              </w:rPr>
              <w:t>планировать и решать задачи собственного профессионального и личностного развития</w:t>
            </w:r>
            <w:r w:rsidRPr="00E278C3">
              <w:rPr>
                <w:rStyle w:val="af4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E278C3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E278C3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278C3">
              <w:rPr>
                <w:bCs/>
                <w:sz w:val="24"/>
                <w:szCs w:val="24"/>
              </w:rPr>
              <w:t>содержание  процесса</w:t>
            </w:r>
            <w:proofErr w:type="gramEnd"/>
            <w:r w:rsidRPr="00E278C3">
              <w:rPr>
                <w:bCs/>
                <w:sz w:val="24"/>
                <w:szCs w:val="24"/>
              </w:rPr>
              <w:t xml:space="preserve">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2E4C6D" w:rsidRPr="00E278C3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E278C3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2E4C6D" w:rsidRPr="00E278C3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E278C3">
              <w:rPr>
                <w:sz w:val="24"/>
                <w:szCs w:val="24"/>
              </w:rPr>
              <w:t>целереализации</w:t>
            </w:r>
            <w:proofErr w:type="spellEnd"/>
            <w:r w:rsidRPr="00E278C3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2E4C6D" w:rsidRPr="00E278C3" w:rsidRDefault="002E4C6D" w:rsidP="002E4C6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2E4C6D" w:rsidRPr="00E278C3" w:rsidRDefault="002E4C6D" w:rsidP="00F4022F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2E4C6D" w:rsidRPr="00E278C3" w:rsidRDefault="002E4C6D" w:rsidP="002E4C6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 xml:space="preserve"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</w:t>
            </w:r>
            <w:r w:rsidRPr="00E278C3">
              <w:rPr>
                <w:rFonts w:ascii="Times New Roman" w:hAnsi="Times New Roman"/>
                <w:sz w:val="24"/>
                <w:szCs w:val="24"/>
              </w:rPr>
              <w:lastRenderedPageBreak/>
              <w:t>методов исследования и информационно-коммуникационных технологий</w:t>
            </w:r>
          </w:p>
          <w:p w:rsidR="002E4C6D" w:rsidRPr="00E278C3" w:rsidRDefault="002E4C6D" w:rsidP="00F4022F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2E4C6D" w:rsidRPr="00E278C3" w:rsidRDefault="002E4C6D" w:rsidP="00F4022F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E278C3">
              <w:rPr>
                <w:rStyle w:val="af4"/>
                <w:i w:val="0"/>
                <w:sz w:val="24"/>
                <w:szCs w:val="24"/>
              </w:rPr>
              <w:lastRenderedPageBreak/>
              <w:t>Готовностью</w:t>
            </w:r>
          </w:p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278C3">
              <w:rPr>
                <w:rStyle w:val="af4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E278C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2E4C6D" w:rsidRPr="00E278C3" w:rsidRDefault="002E4C6D" w:rsidP="00F4022F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E278C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2E4C6D" w:rsidRPr="00E278C3" w:rsidRDefault="002E4C6D" w:rsidP="00F4022F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E278C3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Способностью</w:t>
            </w:r>
          </w:p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свободно ориентироваться в современных научных подходах к изучению истории и поэтики русской литературы XI-XXI вв., детально представлять историю исследования и публикации наследия русских писателей, критиков и публицистов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современные научные подходы к изучению истории и поэтики русской литературы XI-XXI;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структуру историю исследования и публикации наследия русских писателей, критиков и публицистов</w:t>
            </w:r>
          </w:p>
          <w:p w:rsidR="002E4C6D" w:rsidRPr="00E278C3" w:rsidRDefault="002E4C6D" w:rsidP="00F4022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ориентироваться в современных научных подходах к изучению истории и поэтики русской литературы XI-XX;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применять историю исследования и публикации наследия русских писателей, критиков и публицистов в рамках филологического исследования</w:t>
            </w:r>
          </w:p>
          <w:p w:rsidR="002E4C6D" w:rsidRPr="00E278C3" w:rsidRDefault="002E4C6D" w:rsidP="00F4022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методологией, методами</w:t>
            </w:r>
            <w:r w:rsidRPr="00E278C3">
              <w:t xml:space="preserve"> исследования </w:t>
            </w:r>
            <w:r w:rsidRPr="00E278C3">
              <w:rPr>
                <w:rFonts w:ascii="Times New Roman" w:hAnsi="Times New Roman"/>
                <w:sz w:val="24"/>
                <w:szCs w:val="24"/>
              </w:rPr>
              <w:t>истории и поэтики русской литературы XI-XXI;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современными способами, методами и технологиями сбора, обработки и анализа истории исследования и публикаций наследия русских писателей, критиков и публицистов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Готовностью использо</w:t>
            </w:r>
            <w:r w:rsidRPr="00E278C3">
              <w:rPr>
                <w:sz w:val="24"/>
                <w:szCs w:val="24"/>
              </w:rPr>
              <w:lastRenderedPageBreak/>
              <w:t>вать достижения и методологии различных школ русского литературоведения и мировой славистики для уточнения и корректировки данных о литературном процессе XI-XXI вв., этапах биографии и творческой деятельности отдельных авторов; предлагать новые подходы к описанию закономерностей развития русской литературы и эволюции творчества ее представителей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4C6D" w:rsidRPr="00E278C3" w:rsidRDefault="002E4C6D" w:rsidP="002E4C6D">
            <w:pPr>
              <w:pStyle w:val="a4"/>
              <w:keepNext/>
              <w:keepLines/>
              <w:numPr>
                <w:ilvl w:val="0"/>
                <w:numId w:val="39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278C3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достижения и методологии различных школ русского литературоведения;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этапах биографии и творческой деятельности отдельных авторов;</w:t>
            </w:r>
          </w:p>
          <w:p w:rsidR="002E4C6D" w:rsidRPr="00E278C3" w:rsidRDefault="002E4C6D" w:rsidP="00F4022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</w:t>
            </w:r>
            <w:r w:rsidRPr="00E278C3">
              <w:t xml:space="preserve"> </w:t>
            </w:r>
            <w:r w:rsidRPr="00E278C3">
              <w:rPr>
                <w:rFonts w:ascii="Times New Roman" w:hAnsi="Times New Roman"/>
                <w:snapToGrid w:val="0"/>
                <w:sz w:val="24"/>
                <w:szCs w:val="24"/>
              </w:rPr>
              <w:t>новые подходы к описанию закономерностей развития русской литературы</w:t>
            </w:r>
            <w:r w:rsidRPr="00E278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 современные методы к описанию закономерностей развития русской литературы и эволюции творчества ее представителей</w:t>
            </w:r>
          </w:p>
          <w:p w:rsidR="002E4C6D" w:rsidRPr="00E278C3" w:rsidRDefault="002E4C6D" w:rsidP="00F4022F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E278C3">
              <w:rPr>
                <w:rFonts w:ascii="Times New Roman" w:hAnsi="Times New Roman"/>
                <w:snapToGrid w:val="0"/>
                <w:sz w:val="24"/>
                <w:szCs w:val="24"/>
              </w:rPr>
              <w:t>поиска, обработки и</w:t>
            </w:r>
            <w:r w:rsidRPr="00E278C3">
              <w:t xml:space="preserve"> </w:t>
            </w:r>
            <w:r w:rsidRPr="00E278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корректировки данных о литературном процессе XI-XXI </w:t>
            </w:r>
            <w:proofErr w:type="spellStart"/>
            <w:r w:rsidRPr="00E278C3">
              <w:rPr>
                <w:rFonts w:ascii="Times New Roman" w:hAnsi="Times New Roman"/>
                <w:snapToGrid w:val="0"/>
                <w:sz w:val="24"/>
                <w:szCs w:val="24"/>
              </w:rPr>
              <w:t>вв</w:t>
            </w:r>
            <w:proofErr w:type="spellEnd"/>
            <w:r w:rsidRPr="00E278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E278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проведения эмпирического исследования </w:t>
            </w:r>
            <w:r w:rsidRPr="00E278C3">
              <w:rPr>
                <w:rFonts w:ascii="Times New Roman" w:hAnsi="Times New Roman"/>
                <w:sz w:val="24"/>
                <w:szCs w:val="24"/>
              </w:rPr>
              <w:t>в области филологии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lastRenderedPageBreak/>
              <w:t>Способностью обнаруживать новые источники произведений, устанавливать или уточнять их датировку, описывать характер и направленность их авторской переработки, готовить к публикации рукописные материалы, критически оценивать предложенные другими исследователями текстологические решения и комментарии</w:t>
            </w:r>
          </w:p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базовые принципы работы с новыми источниками произведений;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  <w:proofErr w:type="gramStart"/>
            <w:r w:rsidRPr="00E278C3">
              <w:rPr>
                <w:rFonts w:ascii="Times New Roman" w:hAnsi="Times New Roman"/>
                <w:sz w:val="24"/>
                <w:szCs w:val="24"/>
              </w:rPr>
              <w:t>к авторской переработки</w:t>
            </w:r>
            <w:proofErr w:type="gramEnd"/>
            <w:r w:rsidRPr="00E278C3">
              <w:rPr>
                <w:rFonts w:ascii="Times New Roman" w:hAnsi="Times New Roman"/>
                <w:sz w:val="24"/>
                <w:szCs w:val="24"/>
              </w:rPr>
              <w:t xml:space="preserve"> рукописных материалов.</w:t>
            </w:r>
          </w:p>
          <w:p w:rsidR="002E4C6D" w:rsidRPr="00E278C3" w:rsidRDefault="002E4C6D" w:rsidP="00F4022F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готовить к публикации рукописные материалы;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критически оценивать предложенные другими исследователями текстологические решения и комментарии</w:t>
            </w:r>
          </w:p>
          <w:p w:rsidR="002E4C6D" w:rsidRPr="00E278C3" w:rsidRDefault="002E4C6D" w:rsidP="00F4022F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4C6D" w:rsidRPr="00E278C3" w:rsidRDefault="002E4C6D" w:rsidP="00F4022F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навыками работы</w:t>
            </w:r>
            <w:r w:rsidRPr="00E278C3">
              <w:t xml:space="preserve"> </w:t>
            </w:r>
            <w:r w:rsidRPr="00E278C3">
              <w:rPr>
                <w:rFonts w:ascii="Times New Roman" w:hAnsi="Times New Roman"/>
                <w:sz w:val="24"/>
                <w:szCs w:val="24"/>
              </w:rPr>
              <w:t>уточнения датировки литературных произведений;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навыками текстологического описания филологических текстов</w:t>
            </w:r>
          </w:p>
        </w:tc>
      </w:tr>
      <w:tr w:rsidR="00E278C3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E278C3">
              <w:rPr>
                <w:sz w:val="24"/>
                <w:szCs w:val="24"/>
              </w:rPr>
              <w:t>Готовностью к преподавательской деятельности в области филологии, лингвистики и в смежных сферах гуманитарного знания</w:t>
            </w:r>
          </w:p>
        </w:tc>
        <w:tc>
          <w:tcPr>
            <w:tcW w:w="2148" w:type="dxa"/>
            <w:vAlign w:val="center"/>
          </w:tcPr>
          <w:p w:rsidR="002E4C6D" w:rsidRPr="00E278C3" w:rsidRDefault="002E4C6D" w:rsidP="006B76F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филологии, лингвистики и в смежных сферах гуманитарного знания;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 xml:space="preserve">методы, методики и технологии обучения дисциплинам в области филологии, лингвистики и в смежных сферах гуманитарного знания; </w:t>
            </w:r>
          </w:p>
          <w:p w:rsidR="002E4C6D" w:rsidRPr="00E278C3" w:rsidRDefault="002E4C6D" w:rsidP="00F4022F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78C3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обеспечение для преподавания дисциплин в об</w:t>
            </w:r>
            <w:r w:rsidRPr="00E278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разовательных организациях высшего образования </w:t>
            </w:r>
          </w:p>
          <w:p w:rsidR="002E4C6D" w:rsidRPr="00E278C3" w:rsidRDefault="002E4C6D" w:rsidP="00F4022F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78C3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3">
              <w:rPr>
                <w:rFonts w:ascii="Times New Roman" w:hAnsi="Times New Roman"/>
                <w:bCs/>
                <w:sz w:val="24"/>
                <w:szCs w:val="24"/>
              </w:rPr>
              <w:t>формы организации учебной деятельности по изучению нового материала в области филологии, лингвистики и в смежных сферах гуманитарного знания</w:t>
            </w:r>
          </w:p>
          <w:p w:rsidR="002E4C6D" w:rsidRPr="00E278C3" w:rsidRDefault="002E4C6D" w:rsidP="002E4C6D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3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2E4C6D" w:rsidRPr="00E278C3" w:rsidRDefault="002E4C6D" w:rsidP="00F4022F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3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  <w:tr w:rsidR="002E4C6D" w:rsidRPr="00E278C3" w:rsidTr="00F4022F">
        <w:tc>
          <w:tcPr>
            <w:tcW w:w="2913" w:type="dxa"/>
            <w:vAlign w:val="center"/>
          </w:tcPr>
          <w:p w:rsidR="002E4C6D" w:rsidRPr="00E278C3" w:rsidRDefault="002E4C6D" w:rsidP="00F402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lastRenderedPageBreak/>
              <w:t>Способностью осуществлять выбор и обоснование темы и проблемы исследования, актуальной для науки и практики в области филологии</w:t>
            </w:r>
          </w:p>
          <w:p w:rsidR="002E4C6D" w:rsidRPr="00E278C3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2E4C6D" w:rsidRPr="00E278C3" w:rsidRDefault="002E4C6D" w:rsidP="006B76F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2E4C6D" w:rsidRPr="00E278C3" w:rsidRDefault="002E4C6D" w:rsidP="00F4022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актуальные проблемы исследований в области филологии;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>работы отечественных и зарубежных социологов по актуальным филологическим проблемам</w:t>
            </w:r>
          </w:p>
          <w:p w:rsidR="002E4C6D" w:rsidRPr="00E278C3" w:rsidRDefault="002E4C6D" w:rsidP="00F4022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278C3">
              <w:rPr>
                <w:rFonts w:eastAsia="Calibri"/>
                <w:sz w:val="24"/>
                <w:szCs w:val="24"/>
                <w:lang w:eastAsia="en-US"/>
              </w:rPr>
              <w:t>использовать полученные в результате исследований выводы и рекомендации в процессе написания научной работы в области филологии</w:t>
            </w:r>
            <w:r w:rsidRPr="00E278C3">
              <w:rPr>
                <w:sz w:val="24"/>
                <w:szCs w:val="24"/>
              </w:rPr>
              <w:t>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8C3">
              <w:rPr>
                <w:sz w:val="24"/>
                <w:szCs w:val="24"/>
              </w:rPr>
              <w:t xml:space="preserve">организовывать проведение исследований, актуальных для науки и практики в области русской литературы и литературы народов Российской Федерации.  </w:t>
            </w:r>
          </w:p>
          <w:p w:rsidR="002E4C6D" w:rsidRPr="00E278C3" w:rsidRDefault="002E4C6D" w:rsidP="00F4022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8C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методологией и методикой филологических исследований;</w:t>
            </w:r>
          </w:p>
          <w:p w:rsidR="002E4C6D" w:rsidRPr="00E278C3" w:rsidRDefault="002E4C6D" w:rsidP="002E4C6D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 xml:space="preserve">способностью осуществлять выбор и обоснование темы и проблемы филологического исследования, актуального для науки и практики в области русской литературы и литературы народов Российской Федерации  </w:t>
            </w:r>
          </w:p>
        </w:tc>
      </w:tr>
    </w:tbl>
    <w:p w:rsidR="00790562" w:rsidRPr="00E278C3" w:rsidRDefault="00790562" w:rsidP="0079056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64DF9" w:rsidRPr="00E278C3" w:rsidRDefault="00935F19" w:rsidP="00935F19">
      <w:pPr>
        <w:jc w:val="both"/>
        <w:rPr>
          <w:b/>
          <w:spacing w:val="4"/>
          <w:sz w:val="24"/>
          <w:szCs w:val="24"/>
        </w:rPr>
      </w:pPr>
      <w:r w:rsidRPr="00E278C3">
        <w:rPr>
          <w:b/>
          <w:spacing w:val="4"/>
          <w:sz w:val="24"/>
          <w:szCs w:val="24"/>
        </w:rPr>
        <w:t xml:space="preserve">3. </w:t>
      </w:r>
      <w:r w:rsidR="00064DF9" w:rsidRPr="00E278C3">
        <w:rPr>
          <w:b/>
          <w:spacing w:val="4"/>
          <w:sz w:val="24"/>
          <w:szCs w:val="2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64DF9" w:rsidRPr="00E278C3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78C3">
        <w:rPr>
          <w:rFonts w:eastAsia="Calibri"/>
          <w:sz w:val="24"/>
          <w:szCs w:val="24"/>
          <w:lang w:eastAsia="en-US"/>
        </w:rPr>
        <w:t>Объем учебной дисциплины:</w:t>
      </w:r>
      <w:r w:rsidR="00E15003" w:rsidRPr="00E278C3">
        <w:rPr>
          <w:rFonts w:eastAsia="Calibri"/>
          <w:sz w:val="24"/>
          <w:szCs w:val="24"/>
          <w:lang w:eastAsia="en-US"/>
        </w:rPr>
        <w:t xml:space="preserve"> 3168</w:t>
      </w:r>
      <w:r w:rsidRPr="00E278C3">
        <w:rPr>
          <w:rFonts w:eastAsia="Calibri"/>
          <w:b/>
          <w:sz w:val="24"/>
          <w:szCs w:val="24"/>
          <w:lang w:eastAsia="en-US"/>
        </w:rPr>
        <w:t xml:space="preserve"> академических часа</w:t>
      </w:r>
    </w:p>
    <w:p w:rsidR="00064DF9" w:rsidRPr="00E278C3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78C3">
        <w:rPr>
          <w:rFonts w:eastAsia="Calibri"/>
          <w:sz w:val="24"/>
          <w:szCs w:val="24"/>
          <w:lang w:eastAsia="en-US"/>
        </w:rPr>
        <w:t>Из них:</w:t>
      </w:r>
    </w:p>
    <w:p w:rsidR="00064DF9" w:rsidRPr="00E278C3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278C3">
        <w:rPr>
          <w:rFonts w:eastAsia="Calibri"/>
          <w:b/>
          <w:sz w:val="24"/>
          <w:szCs w:val="24"/>
          <w:lang w:eastAsia="en-US"/>
        </w:rPr>
        <w:t>2</w:t>
      </w:r>
      <w:r w:rsidR="00064DF9" w:rsidRPr="00E278C3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4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388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E278C3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E278C3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278C3">
        <w:rPr>
          <w:rFonts w:eastAsia="Calibri"/>
          <w:b/>
          <w:sz w:val="24"/>
          <w:szCs w:val="24"/>
          <w:lang w:eastAsia="en-US"/>
        </w:rPr>
        <w:t>3</w:t>
      </w:r>
      <w:r w:rsidR="00064DF9" w:rsidRPr="00E278C3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4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460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E278C3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E278C3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3" w:name="_Hlk97820051"/>
      <w:r w:rsidRPr="00E278C3">
        <w:rPr>
          <w:rFonts w:eastAsia="Calibri"/>
          <w:b/>
          <w:sz w:val="24"/>
          <w:szCs w:val="24"/>
          <w:lang w:eastAsia="en-US"/>
        </w:rPr>
        <w:t>4</w:t>
      </w:r>
      <w:r w:rsidR="00064DF9" w:rsidRPr="00E278C3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4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640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</w:t>
            </w:r>
          </w:p>
        </w:tc>
      </w:tr>
      <w:bookmarkEnd w:id="3"/>
    </w:tbl>
    <w:p w:rsidR="00064DF9" w:rsidRPr="00E278C3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E278C3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278C3">
        <w:rPr>
          <w:rFonts w:eastAsia="Calibri"/>
          <w:b/>
          <w:sz w:val="24"/>
          <w:szCs w:val="24"/>
          <w:lang w:eastAsia="en-US"/>
        </w:rPr>
        <w:t>5</w:t>
      </w:r>
      <w:r w:rsidR="00064DF9" w:rsidRPr="00E278C3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4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928</w:t>
            </w:r>
          </w:p>
        </w:tc>
      </w:tr>
      <w:tr w:rsidR="00E278C3" w:rsidRPr="00E278C3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E278C3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E278C3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0C36" w:rsidRPr="00E278C3" w:rsidRDefault="006A0C36" w:rsidP="006A0C36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0C36" w:rsidRPr="00E278C3" w:rsidRDefault="006A0C36" w:rsidP="006A0C36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278C3">
        <w:rPr>
          <w:rFonts w:eastAsia="Calibri"/>
          <w:b/>
          <w:sz w:val="24"/>
          <w:szCs w:val="24"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278C3" w:rsidRPr="00E278C3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E278C3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E278C3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</w:t>
            </w:r>
          </w:p>
        </w:tc>
      </w:tr>
      <w:tr w:rsidR="00E278C3" w:rsidRPr="00E278C3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E278C3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E278C3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E278C3">
              <w:rPr>
                <w:i/>
                <w:sz w:val="24"/>
                <w:szCs w:val="24"/>
              </w:rPr>
              <w:t>4</w:t>
            </w:r>
          </w:p>
        </w:tc>
      </w:tr>
      <w:tr w:rsidR="00E278C3" w:rsidRPr="00E278C3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E278C3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E278C3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712</w:t>
            </w:r>
          </w:p>
        </w:tc>
      </w:tr>
      <w:tr w:rsidR="00E278C3" w:rsidRPr="00E278C3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E278C3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E278C3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278C3">
              <w:rPr>
                <w:b/>
                <w:sz w:val="24"/>
                <w:szCs w:val="24"/>
              </w:rPr>
              <w:t>4</w:t>
            </w:r>
          </w:p>
        </w:tc>
      </w:tr>
    </w:tbl>
    <w:p w:rsidR="006A0C36" w:rsidRPr="00E278C3" w:rsidRDefault="006A0C36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4DF9" w:rsidRPr="00E278C3" w:rsidRDefault="00064DF9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278C3">
        <w:rPr>
          <w:b/>
          <w:sz w:val="24"/>
          <w:szCs w:val="24"/>
        </w:rPr>
        <w:t xml:space="preserve">4.1 Содержание </w:t>
      </w:r>
      <w:r w:rsidR="006A0C36" w:rsidRPr="00E278C3">
        <w:rPr>
          <w:b/>
          <w:sz w:val="24"/>
          <w:szCs w:val="24"/>
        </w:rPr>
        <w:t xml:space="preserve">подготовки диссертации на соискание ученой степени кандидата наук к защите </w:t>
      </w:r>
      <w:r w:rsidRPr="00E278C3">
        <w:rPr>
          <w:b/>
          <w:sz w:val="24"/>
          <w:szCs w:val="24"/>
        </w:rPr>
        <w:t>для очной формы обучения</w:t>
      </w:r>
    </w:p>
    <w:p w:rsidR="00793F01" w:rsidRPr="00E278C3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04D36" w:rsidRPr="00E278C3" w:rsidRDefault="00904D36" w:rsidP="00904D3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5821"/>
        <w:gridCol w:w="1031"/>
        <w:gridCol w:w="784"/>
        <w:gridCol w:w="907"/>
        <w:gridCol w:w="907"/>
      </w:tblGrid>
      <w:tr w:rsidR="00E278C3" w:rsidRPr="00E278C3" w:rsidTr="0026562A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E278C3" w:rsidRDefault="00904D36">
            <w:pPr>
              <w:jc w:val="center"/>
            </w:pPr>
            <w:r w:rsidRPr="00E278C3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E278C3" w:rsidRDefault="00904D36">
            <w:pPr>
              <w:jc w:val="center"/>
            </w:pPr>
            <w:r w:rsidRPr="00E278C3">
              <w:t>Итого академических часов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>
            <w:pPr>
              <w:widowControl/>
              <w:autoSpaceDE/>
              <w:autoSpaceDN/>
              <w:adjustRightInd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E278C3" w:rsidRDefault="00904D36">
            <w:pPr>
              <w:jc w:val="center"/>
            </w:pPr>
            <w:r w:rsidRPr="00E278C3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E278C3" w:rsidRDefault="00904D36">
            <w:pPr>
              <w:jc w:val="center"/>
            </w:pPr>
            <w:r w:rsidRPr="00E278C3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E278C3" w:rsidRDefault="00904D36">
            <w:pPr>
              <w:jc w:val="center"/>
            </w:pPr>
            <w:r w:rsidRPr="00E278C3">
              <w:t>Контроль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E278C3" w:rsidRDefault="00904D36">
            <w:pPr>
              <w:jc w:val="center"/>
            </w:pPr>
            <w:r w:rsidRPr="00E278C3">
              <w:t>Всего</w:t>
            </w:r>
          </w:p>
        </w:tc>
      </w:tr>
      <w:tr w:rsidR="00E278C3" w:rsidRPr="00E278C3" w:rsidTr="0026562A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E278C3" w:rsidRDefault="0026562A">
            <w:pPr>
              <w:jc w:val="center"/>
              <w:rPr>
                <w:b/>
                <w:bCs/>
              </w:rPr>
            </w:pPr>
            <w:r w:rsidRPr="00E278C3">
              <w:rPr>
                <w:b/>
                <w:bCs/>
              </w:rPr>
              <w:t>2 семестр</w:t>
            </w:r>
          </w:p>
          <w:p w:rsidR="00904D36" w:rsidRPr="00E278C3" w:rsidRDefault="00904D36">
            <w:pPr>
              <w:jc w:val="center"/>
              <w:rPr>
                <w:b/>
                <w:bCs/>
              </w:rPr>
            </w:pPr>
            <w:r w:rsidRPr="00E278C3">
              <w:rPr>
                <w:b/>
                <w:bCs/>
              </w:rPr>
              <w:t> 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 w:rsidP="0026562A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 xml:space="preserve">1.Установочная </w:t>
            </w:r>
            <w:r w:rsidR="0026562A" w:rsidRPr="00E278C3">
              <w:rPr>
                <w:sz w:val="22"/>
                <w:szCs w:val="22"/>
              </w:rPr>
              <w:t>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>
            <w:pPr>
              <w:jc w:val="center"/>
            </w:pPr>
            <w:r w:rsidRPr="00E278C3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E278C3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>
            <w:pPr>
              <w:jc w:val="center"/>
            </w:pPr>
            <w:r w:rsidRPr="00E278C3">
              <w:t>4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 w:rsidP="0026562A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26562A">
            <w:pPr>
              <w:jc w:val="center"/>
            </w:pPr>
            <w:r w:rsidRPr="00E278C3">
              <w:t>7</w:t>
            </w:r>
            <w:r w:rsidR="00904D36" w:rsidRPr="00E278C3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E278C3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26562A">
            <w:pPr>
              <w:jc w:val="center"/>
            </w:pPr>
            <w:r w:rsidRPr="00E278C3">
              <w:t>78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2A" w:rsidRPr="00E278C3" w:rsidRDefault="00904D36" w:rsidP="0026562A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3. Методы поиска литературы (использование библиотечных каталогов и указателей, реферативные журналы, автоматизированные средства поиска, просмотр периодической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26562A">
            <w:pPr>
              <w:jc w:val="center"/>
            </w:pPr>
            <w:r w:rsidRPr="00E278C3">
              <w:t>7</w:t>
            </w:r>
            <w:r w:rsidR="00904D36" w:rsidRPr="00E278C3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E278C3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26562A">
            <w:pPr>
              <w:jc w:val="center"/>
            </w:pPr>
            <w:r w:rsidRPr="00E278C3">
              <w:t>78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904D36" w:rsidP="0026562A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4.</w:t>
            </w:r>
            <w:r w:rsidR="0026562A" w:rsidRPr="00E278C3">
              <w:rPr>
                <w:sz w:val="22"/>
                <w:szCs w:val="22"/>
              </w:rPr>
              <w:t xml:space="preserve"> </w:t>
            </w:r>
            <w:r w:rsidRPr="00E278C3">
              <w:rPr>
                <w:sz w:val="22"/>
                <w:szCs w:val="22"/>
              </w:rPr>
              <w:t>Практическая реализация этапа (использование библиотечных каталогов и указателей, реферативные журналы, автоматизированные средства поиска, просмотр периодической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26562A">
            <w:pPr>
              <w:jc w:val="center"/>
            </w:pPr>
            <w:r w:rsidRPr="00E278C3">
              <w:t>7</w:t>
            </w:r>
            <w:r w:rsidR="00904D36" w:rsidRPr="00E278C3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E278C3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26562A">
            <w:pPr>
              <w:jc w:val="center"/>
            </w:pPr>
            <w:r w:rsidRPr="00E278C3">
              <w:t>76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 w:rsidP="0026562A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 xml:space="preserve">5. Формулирование научной новизны и практической значимости.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26562A">
            <w:pPr>
              <w:jc w:val="center"/>
            </w:pPr>
            <w:r w:rsidRPr="00E278C3">
              <w:t>7</w:t>
            </w:r>
            <w:r w:rsidR="00904D36" w:rsidRPr="00E278C3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E278C3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E278C3" w:rsidRDefault="0026562A">
            <w:pPr>
              <w:jc w:val="center"/>
            </w:pPr>
            <w:r w:rsidRPr="00E278C3">
              <w:t>78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 w:rsidP="0026562A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6. Подготовка отчета по</w:t>
            </w:r>
            <w:r w:rsidRPr="00E278C3">
              <w:t xml:space="preserve"> </w:t>
            </w:r>
            <w:r w:rsidRPr="00E278C3">
              <w:rPr>
                <w:sz w:val="22"/>
                <w:szCs w:val="22"/>
              </w:rPr>
              <w:t>подготовке диссертации на соискание ученой степени кандидата наук к защите</w:t>
            </w:r>
          </w:p>
          <w:p w:rsidR="007C59CA" w:rsidRPr="00E278C3" w:rsidRDefault="007C59CA" w:rsidP="002656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>
            <w:pPr>
              <w:jc w:val="center"/>
            </w:pPr>
            <w:r w:rsidRPr="00E278C3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>
            <w:pPr>
              <w:jc w:val="center"/>
            </w:pPr>
            <w:r w:rsidRPr="00E278C3">
              <w:t>78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 w:rsidP="0026562A">
            <w:pPr>
              <w:rPr>
                <w:b/>
              </w:rPr>
            </w:pPr>
            <w:r w:rsidRPr="00E278C3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 w:rsidP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 w:rsidP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 w:rsidP="0026562A">
            <w:pPr>
              <w:jc w:val="center"/>
            </w:pPr>
            <w:r w:rsidRPr="00E278C3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 w:rsidP="0026562A">
            <w:pPr>
              <w:jc w:val="center"/>
            </w:pPr>
            <w:r w:rsidRPr="00E278C3">
              <w:t>4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 w:rsidP="0026562A">
            <w:pPr>
              <w:rPr>
                <w:b/>
              </w:rPr>
            </w:pPr>
            <w:r w:rsidRPr="00E278C3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 w:rsidP="0026562A">
            <w:pPr>
              <w:jc w:val="center"/>
              <w:rPr>
                <w:b/>
              </w:rPr>
            </w:pPr>
            <w:r w:rsidRPr="00E278C3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7C59CA" w:rsidP="0026562A">
            <w:pPr>
              <w:jc w:val="center"/>
              <w:rPr>
                <w:b/>
              </w:rPr>
            </w:pPr>
            <w:r w:rsidRPr="00E278C3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26562A" w:rsidP="0026562A">
            <w:pPr>
              <w:jc w:val="center"/>
              <w:rPr>
                <w:b/>
              </w:rPr>
            </w:pPr>
            <w:r w:rsidRPr="00E278C3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E278C3" w:rsidRDefault="005C7CA1" w:rsidP="0026562A">
            <w:pPr>
              <w:jc w:val="center"/>
              <w:rPr>
                <w:b/>
              </w:rPr>
            </w:pPr>
            <w:r w:rsidRPr="00E278C3">
              <w:rPr>
                <w:b/>
              </w:rPr>
              <w:t>396</w:t>
            </w:r>
          </w:p>
        </w:tc>
      </w:tr>
      <w:tr w:rsidR="00E278C3" w:rsidRPr="00E278C3" w:rsidTr="0026562A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62A" w:rsidRPr="00E278C3" w:rsidRDefault="0026562A" w:rsidP="0026562A">
            <w:pPr>
              <w:jc w:val="center"/>
              <w:rPr>
                <w:b/>
                <w:bCs/>
              </w:rPr>
            </w:pPr>
            <w:r w:rsidRPr="00E278C3">
              <w:rPr>
                <w:b/>
                <w:bCs/>
              </w:rPr>
              <w:t>3 семестр</w:t>
            </w:r>
          </w:p>
          <w:p w:rsidR="0026562A" w:rsidRPr="00E278C3" w:rsidRDefault="0026562A" w:rsidP="0026562A">
            <w:pPr>
              <w:jc w:val="center"/>
            </w:pP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  <w:r w:rsidRPr="00E278C3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  <w:r w:rsidRPr="00E278C3">
              <w:t>4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pStyle w:val="HTML"/>
              <w:shd w:val="clear" w:color="auto" w:fill="FFFFFF"/>
              <w:jc w:val="both"/>
              <w:rPr>
                <w:sz w:val="24"/>
                <w:szCs w:val="24"/>
              </w:rPr>
            </w:pPr>
            <w:r w:rsidRPr="00E278C3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E278C3">
              <w:rPr>
                <w:rFonts w:ascii="Times New Roman" w:hAnsi="Times New Roman" w:cs="Times New Roman"/>
                <w:sz w:val="24"/>
                <w:szCs w:val="24"/>
              </w:rPr>
              <w:t>know-how</w:t>
            </w:r>
            <w:proofErr w:type="spellEnd"/>
            <w:r w:rsidRPr="00E278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  <w:r w:rsidRPr="00E278C3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FD04E9" w:rsidP="007C59CA">
            <w:pPr>
              <w:jc w:val="center"/>
            </w:pPr>
            <w:r w:rsidRPr="00E278C3">
              <w:t>66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C3">
              <w:rPr>
                <w:rFonts w:ascii="Times New Roman" w:hAnsi="Times New Roman" w:cs="Times New Roman"/>
                <w:sz w:val="24"/>
                <w:szCs w:val="24"/>
              </w:rPr>
              <w:t>3.Оформление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</w:pPr>
            <w:r w:rsidRPr="00E278C3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66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</w:pPr>
            <w:r w:rsidRPr="00E278C3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66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5. Описание научного исследования (описание перечня мероприятий, необходимых для достижения поставленных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</w:pPr>
            <w:r w:rsidRPr="00E278C3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66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6. Овладение принципами организации индивидуального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</w:pPr>
            <w:r w:rsidRPr="00E278C3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66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</w:pPr>
            <w:r w:rsidRPr="00E278C3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66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 xml:space="preserve">8. </w:t>
            </w:r>
            <w:r w:rsidR="006D5503" w:rsidRPr="00E278C3">
              <w:rPr>
                <w:sz w:val="24"/>
                <w:szCs w:val="24"/>
              </w:rPr>
              <w:t>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</w:pPr>
            <w:r w:rsidRPr="00E278C3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64</w:t>
            </w:r>
          </w:p>
        </w:tc>
      </w:tr>
      <w:tr w:rsidR="00E278C3" w:rsidRPr="00E278C3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both"/>
              <w:rPr>
                <w:sz w:val="24"/>
                <w:szCs w:val="24"/>
              </w:rPr>
            </w:pPr>
            <w:r w:rsidRPr="00E278C3">
              <w:rPr>
                <w:sz w:val="24"/>
                <w:szCs w:val="24"/>
              </w:rPr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</w:pPr>
            <w:r w:rsidRPr="00E278C3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</w:pPr>
            <w:r w:rsidRPr="00E278C3">
              <w:t>4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rPr>
                <w:b/>
                <w:sz w:val="22"/>
                <w:szCs w:val="22"/>
              </w:rPr>
            </w:pPr>
            <w:r w:rsidRPr="00E278C3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468</w:t>
            </w:r>
          </w:p>
        </w:tc>
      </w:tr>
      <w:tr w:rsidR="00E278C3" w:rsidRPr="00E278C3" w:rsidTr="0026562A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9CA" w:rsidRPr="00E278C3" w:rsidRDefault="006D5503" w:rsidP="007C59CA">
            <w:pPr>
              <w:jc w:val="center"/>
              <w:rPr>
                <w:b/>
                <w:bCs/>
              </w:rPr>
            </w:pPr>
            <w:r w:rsidRPr="00E278C3">
              <w:rPr>
                <w:b/>
                <w:bCs/>
              </w:rPr>
              <w:t>4 семестр</w:t>
            </w:r>
          </w:p>
          <w:p w:rsidR="007C59CA" w:rsidRPr="00E278C3" w:rsidRDefault="007C59CA" w:rsidP="007C59CA">
            <w:pPr>
              <w:jc w:val="center"/>
              <w:rPr>
                <w:b/>
                <w:bCs/>
              </w:rPr>
            </w:pPr>
            <w:r w:rsidRPr="00E278C3">
              <w:rPr>
                <w:b/>
                <w:bCs/>
              </w:rPr>
              <w:t> </w:t>
            </w:r>
          </w:p>
        </w:tc>
      </w:tr>
      <w:tr w:rsidR="00E278C3" w:rsidRPr="00E278C3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</w:pPr>
            <w:r w:rsidRPr="00E278C3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</w:pPr>
            <w:r w:rsidRPr="00E278C3">
              <w:t>4</w:t>
            </w:r>
          </w:p>
        </w:tc>
      </w:tr>
      <w:tr w:rsidR="00E278C3" w:rsidRPr="00E278C3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2.Формирование авторской гипотезы научного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187C04" w:rsidP="007C59CA">
            <w:pPr>
              <w:jc w:val="center"/>
            </w:pPr>
            <w:r w:rsidRPr="00E278C3">
              <w:t>92</w:t>
            </w:r>
          </w:p>
        </w:tc>
      </w:tr>
      <w:tr w:rsidR="00E278C3" w:rsidRPr="00E278C3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187C04" w:rsidP="007C59CA">
            <w:pPr>
              <w:jc w:val="center"/>
            </w:pPr>
            <w:r w:rsidRPr="00E278C3">
              <w:t>92</w:t>
            </w:r>
          </w:p>
        </w:tc>
      </w:tr>
      <w:tr w:rsidR="00E278C3" w:rsidRPr="00E278C3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4.Параметры, контролируемые при исследованиях. Математическое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187C04" w:rsidP="007C59CA">
            <w:pPr>
              <w:jc w:val="center"/>
            </w:pPr>
            <w:r w:rsidRPr="00E278C3">
              <w:t>92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 xml:space="preserve">5.Проведение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187C04" w:rsidP="007C59CA">
            <w:pPr>
              <w:jc w:val="center"/>
            </w:pPr>
            <w:r w:rsidRPr="00E278C3">
              <w:t>92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6.Проведение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187C04" w:rsidP="007C59CA">
            <w:pPr>
              <w:jc w:val="center"/>
            </w:pPr>
            <w:r w:rsidRPr="00E278C3">
              <w:t>92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 xml:space="preserve">7.Обработка экспериментальных данных. Способы обработки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</w:pPr>
            <w:r w:rsidRPr="00E278C3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187C04" w:rsidP="007C59CA">
            <w:pPr>
              <w:jc w:val="center"/>
            </w:pPr>
            <w:r w:rsidRPr="00E278C3">
              <w:t>90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E278C3" w:rsidRDefault="006D5503" w:rsidP="007C59CA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lastRenderedPageBreak/>
              <w:t>8.</w:t>
            </w:r>
            <w:r w:rsidRPr="00E278C3">
              <w:t xml:space="preserve"> </w:t>
            </w:r>
            <w:r w:rsidRPr="00E278C3">
              <w:rPr>
                <w:sz w:val="22"/>
                <w:szCs w:val="22"/>
              </w:rPr>
              <w:t>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E278C3" w:rsidRDefault="006D5503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E278C3" w:rsidRDefault="00FD04E9" w:rsidP="007C59CA">
            <w:pPr>
              <w:jc w:val="center"/>
            </w:pPr>
            <w:r w:rsidRPr="00E278C3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03" w:rsidRPr="00E278C3" w:rsidRDefault="006D5503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E278C3" w:rsidRDefault="00187C04" w:rsidP="007C59CA">
            <w:pPr>
              <w:jc w:val="center"/>
            </w:pPr>
            <w:r w:rsidRPr="00E278C3">
              <w:t>90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b/>
              </w:rPr>
            </w:pPr>
            <w:r w:rsidRPr="00E278C3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b/>
              </w:rPr>
            </w:pPr>
            <w:r w:rsidRPr="00E278C3">
              <w:rPr>
                <w:b/>
              </w:rPr>
              <w:t>4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rPr>
                <w:b/>
              </w:rPr>
            </w:pPr>
            <w:r w:rsidRPr="00E278C3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b/>
              </w:rPr>
            </w:pPr>
            <w:r w:rsidRPr="00E278C3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  <w:rPr>
                <w:b/>
              </w:rPr>
            </w:pPr>
            <w:r w:rsidRPr="00E278C3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b/>
              </w:rPr>
            </w:pPr>
            <w:r w:rsidRPr="00E278C3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FD04E9" w:rsidP="007C59CA">
            <w:pPr>
              <w:jc w:val="center"/>
              <w:rPr>
                <w:b/>
              </w:rPr>
            </w:pPr>
            <w:r w:rsidRPr="00E278C3">
              <w:rPr>
                <w:b/>
              </w:rPr>
              <w:t>648</w:t>
            </w:r>
          </w:p>
        </w:tc>
      </w:tr>
      <w:tr w:rsidR="00E278C3" w:rsidRPr="00E278C3" w:rsidTr="0026562A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9CA" w:rsidRPr="00E278C3" w:rsidRDefault="00EF4450" w:rsidP="007C59CA">
            <w:pPr>
              <w:jc w:val="center"/>
              <w:rPr>
                <w:b/>
                <w:bCs/>
              </w:rPr>
            </w:pPr>
            <w:r w:rsidRPr="00E278C3">
              <w:rPr>
                <w:b/>
                <w:bCs/>
              </w:rPr>
              <w:t>5 семестр</w:t>
            </w:r>
          </w:p>
          <w:p w:rsidR="007C59CA" w:rsidRPr="00E278C3" w:rsidRDefault="007C59CA" w:rsidP="007C59CA">
            <w:pPr>
              <w:jc w:val="center"/>
              <w:rPr>
                <w:b/>
                <w:bCs/>
              </w:rPr>
            </w:pPr>
            <w:r w:rsidRPr="00E278C3">
              <w:rPr>
                <w:b/>
                <w:bCs/>
              </w:rPr>
              <w:t> </w:t>
            </w:r>
          </w:p>
        </w:tc>
      </w:tr>
      <w:tr w:rsidR="00E278C3" w:rsidRPr="00E278C3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5305E5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1.</w:t>
            </w:r>
            <w:r w:rsidR="005305E5" w:rsidRPr="00E278C3">
              <w:rPr>
                <w:sz w:val="22"/>
                <w:szCs w:val="22"/>
              </w:rPr>
              <w:t xml:space="preserve"> </w:t>
            </w:r>
            <w:r w:rsidRPr="00E278C3">
              <w:rPr>
                <w:sz w:val="22"/>
                <w:szCs w:val="22"/>
              </w:rPr>
              <w:t>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E278C3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4</w:t>
            </w:r>
          </w:p>
        </w:tc>
      </w:tr>
      <w:tr w:rsidR="00E278C3" w:rsidRPr="00E278C3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5305E5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2.</w:t>
            </w:r>
            <w:r w:rsidR="005305E5" w:rsidRPr="00E278C3">
              <w:rPr>
                <w:sz w:val="22"/>
                <w:szCs w:val="22"/>
              </w:rPr>
              <w:t xml:space="preserve"> </w:t>
            </w:r>
            <w:r w:rsidRPr="00E278C3">
              <w:rPr>
                <w:sz w:val="22"/>
                <w:szCs w:val="22"/>
              </w:rPr>
              <w:t xml:space="preserve">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5305E5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823864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156</w:t>
            </w:r>
          </w:p>
        </w:tc>
      </w:tr>
      <w:tr w:rsidR="00E278C3" w:rsidRPr="00E278C3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5305E5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3.</w:t>
            </w:r>
            <w:r w:rsidR="005305E5" w:rsidRPr="00E278C3">
              <w:rPr>
                <w:sz w:val="22"/>
                <w:szCs w:val="22"/>
              </w:rPr>
              <w:t xml:space="preserve"> </w:t>
            </w:r>
            <w:r w:rsidRPr="00E278C3">
              <w:rPr>
                <w:sz w:val="22"/>
                <w:szCs w:val="22"/>
              </w:rPr>
              <w:t>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5305E5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823864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156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5305E5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4.</w:t>
            </w:r>
            <w:r w:rsidR="005305E5" w:rsidRPr="00E278C3">
              <w:rPr>
                <w:sz w:val="22"/>
                <w:szCs w:val="22"/>
              </w:rPr>
              <w:t xml:space="preserve"> </w:t>
            </w:r>
            <w:r w:rsidRPr="00E278C3">
              <w:rPr>
                <w:sz w:val="22"/>
                <w:szCs w:val="22"/>
              </w:rPr>
              <w:t xml:space="preserve">Обработка экспериментальных данных. Способы обработки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5305E5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823864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154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5305E5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5.</w:t>
            </w:r>
            <w:r w:rsidR="005305E5" w:rsidRPr="00E278C3">
              <w:rPr>
                <w:sz w:val="22"/>
                <w:szCs w:val="22"/>
              </w:rPr>
              <w:t xml:space="preserve"> </w:t>
            </w:r>
            <w:r w:rsidRPr="00E278C3">
              <w:rPr>
                <w:sz w:val="22"/>
                <w:szCs w:val="22"/>
              </w:rPr>
              <w:t>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5305E5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823864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154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5305E5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5305E5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E278C3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E278C3" w:rsidRDefault="007C59CA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</w:t>
            </w:r>
            <w:r w:rsidR="00823864" w:rsidRPr="00E278C3">
              <w:rPr>
                <w:sz w:val="22"/>
                <w:szCs w:val="22"/>
              </w:rPr>
              <w:t>4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7.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5E5" w:rsidRPr="00E278C3" w:rsidRDefault="005305E5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823864" w:rsidP="007C59CA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154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4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rPr>
                <w:b/>
                <w:sz w:val="22"/>
                <w:szCs w:val="22"/>
              </w:rPr>
            </w:pPr>
            <w:r w:rsidRPr="00E278C3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E278C3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936</w:t>
            </w:r>
          </w:p>
        </w:tc>
      </w:tr>
      <w:tr w:rsidR="00E278C3" w:rsidRPr="00E278C3" w:rsidTr="00823864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64" w:rsidRPr="00E278C3" w:rsidRDefault="00823864" w:rsidP="005305E5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6 семестр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AF3CDF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823864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82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823864">
            <w:pPr>
              <w:jc w:val="center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4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AF3CDF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2. Подготовка результатов исследования и написание диссертации.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AF3CDF" w:rsidP="00823864">
            <w:pPr>
              <w:jc w:val="center"/>
            </w:pPr>
            <w:r w:rsidRPr="00E278C3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E278C3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3E68E1" w:rsidP="00823864">
            <w:pPr>
              <w:jc w:val="center"/>
            </w:pPr>
            <w:r w:rsidRPr="00E278C3">
              <w:t>118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AF3CDF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3.Статистическая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AF3CDF" w:rsidP="00823864">
            <w:pPr>
              <w:jc w:val="center"/>
            </w:pPr>
            <w:r w:rsidRPr="00E278C3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E278C3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3E68E1" w:rsidP="00823864">
            <w:pPr>
              <w:jc w:val="center"/>
            </w:pPr>
            <w:r w:rsidRPr="00E278C3">
              <w:t>118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AF3CDF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AF3CDF" w:rsidP="00823864">
            <w:pPr>
              <w:jc w:val="center"/>
            </w:pPr>
            <w:r w:rsidRPr="00E278C3">
              <w:t>1</w:t>
            </w:r>
            <w:r w:rsidR="003E68E1" w:rsidRPr="00E278C3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E278C3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3E68E1" w:rsidP="00823864">
            <w:pPr>
              <w:jc w:val="center"/>
            </w:pPr>
            <w:r w:rsidRPr="00E278C3">
              <w:t>118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AF3CDF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AF3CDF" w:rsidP="00823864">
            <w:pPr>
              <w:jc w:val="center"/>
            </w:pPr>
            <w:r w:rsidRPr="00E278C3">
              <w:t>1</w:t>
            </w:r>
            <w:r w:rsidR="003E68E1" w:rsidRPr="00E278C3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E278C3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3E68E1" w:rsidP="00823864">
            <w:pPr>
              <w:jc w:val="center"/>
            </w:pPr>
            <w:r w:rsidRPr="00E278C3">
              <w:t>118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AF3CDF">
            <w:pPr>
              <w:jc w:val="both"/>
              <w:rPr>
                <w:sz w:val="22"/>
                <w:szCs w:val="22"/>
              </w:rPr>
            </w:pPr>
            <w:proofErr w:type="gramStart"/>
            <w:r w:rsidRPr="00E278C3">
              <w:rPr>
                <w:sz w:val="22"/>
                <w:szCs w:val="22"/>
              </w:rPr>
              <w:t>6. .Структура</w:t>
            </w:r>
            <w:proofErr w:type="gramEnd"/>
            <w:r w:rsidRPr="00E278C3">
              <w:rPr>
                <w:sz w:val="22"/>
                <w:szCs w:val="22"/>
              </w:rPr>
              <w:t xml:space="preserve"> статьи, диссертации, автореферата, монографии.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AF3CDF" w:rsidP="00823864">
            <w:pPr>
              <w:jc w:val="center"/>
            </w:pPr>
            <w:r w:rsidRPr="00E278C3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E278C3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3E68E1" w:rsidP="00823864">
            <w:pPr>
              <w:jc w:val="center"/>
            </w:pPr>
            <w:r w:rsidRPr="00E278C3">
              <w:t>120</w:t>
            </w:r>
          </w:p>
        </w:tc>
      </w:tr>
      <w:tr w:rsidR="00E278C3" w:rsidRPr="00E278C3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AF3CDF">
            <w:pPr>
              <w:jc w:val="both"/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t>7.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AF3CDF" w:rsidP="00823864">
            <w:pPr>
              <w:jc w:val="center"/>
            </w:pPr>
            <w:r w:rsidRPr="00E278C3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E278C3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E278C3" w:rsidRDefault="003E68E1" w:rsidP="00823864">
            <w:pPr>
              <w:jc w:val="center"/>
            </w:pPr>
            <w:r w:rsidRPr="00E278C3">
              <w:t>120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823864">
            <w:pPr>
              <w:rPr>
                <w:sz w:val="22"/>
                <w:szCs w:val="22"/>
              </w:rPr>
            </w:pPr>
            <w:r w:rsidRPr="00E278C3">
              <w:rPr>
                <w:sz w:val="22"/>
                <w:szCs w:val="22"/>
              </w:rPr>
              <w:lastRenderedPageBreak/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823864">
            <w:pPr>
              <w:jc w:val="center"/>
              <w:rPr>
                <w:b/>
              </w:rPr>
            </w:pPr>
            <w:r w:rsidRPr="00E278C3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823864">
            <w:pPr>
              <w:jc w:val="center"/>
              <w:rPr>
                <w:b/>
              </w:rPr>
            </w:pPr>
            <w:r w:rsidRPr="00E278C3">
              <w:rPr>
                <w:b/>
              </w:rPr>
              <w:t>4</w:t>
            </w:r>
          </w:p>
        </w:tc>
      </w:tr>
      <w:tr w:rsidR="00E278C3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823864">
            <w:pPr>
              <w:rPr>
                <w:b/>
              </w:rPr>
            </w:pPr>
            <w:r w:rsidRPr="00E278C3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823864">
            <w:pPr>
              <w:jc w:val="center"/>
              <w:rPr>
                <w:b/>
              </w:rPr>
            </w:pPr>
            <w:r w:rsidRPr="00E278C3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3E68E1" w:rsidP="00823864">
            <w:pPr>
              <w:jc w:val="center"/>
              <w:rPr>
                <w:b/>
              </w:rPr>
            </w:pPr>
            <w:r w:rsidRPr="00E278C3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823864">
            <w:pPr>
              <w:jc w:val="center"/>
              <w:rPr>
                <w:b/>
              </w:rPr>
            </w:pPr>
            <w:r w:rsidRPr="00E278C3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E1" w:rsidRPr="00E278C3" w:rsidRDefault="003E68E1" w:rsidP="003E68E1">
            <w:pPr>
              <w:jc w:val="center"/>
              <w:rPr>
                <w:b/>
              </w:rPr>
            </w:pPr>
            <w:r w:rsidRPr="00E278C3">
              <w:rPr>
                <w:b/>
              </w:rPr>
              <w:t>720</w:t>
            </w:r>
          </w:p>
        </w:tc>
      </w:tr>
      <w:tr w:rsidR="00823864" w:rsidRPr="00E278C3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823864" w:rsidP="00823864">
            <w:pPr>
              <w:rPr>
                <w:b/>
                <w:bCs/>
              </w:rPr>
            </w:pPr>
            <w:r w:rsidRPr="00E278C3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3E68E1" w:rsidP="003E68E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278C3">
              <w:rPr>
                <w:rFonts w:eastAsiaTheme="minorEastAsia"/>
                <w:b/>
                <w:sz w:val="22"/>
                <w:szCs w:val="22"/>
              </w:rPr>
              <w:t>20</w:t>
            </w:r>
          </w:p>
          <w:p w:rsidR="003E68E1" w:rsidRPr="00E278C3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E278C3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E278C3">
              <w:rPr>
                <w:rFonts w:eastAsiaTheme="minorEastAsia"/>
                <w:b/>
                <w:sz w:val="22"/>
                <w:szCs w:val="22"/>
              </w:rPr>
              <w:t>3128</w:t>
            </w:r>
          </w:p>
          <w:p w:rsidR="003E68E1" w:rsidRPr="00E278C3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E278C3" w:rsidRDefault="003E68E1" w:rsidP="00823864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864" w:rsidRPr="00E278C3" w:rsidRDefault="00823864" w:rsidP="00823864">
            <w:pPr>
              <w:jc w:val="center"/>
              <w:rPr>
                <w:b/>
                <w:sz w:val="22"/>
                <w:szCs w:val="22"/>
              </w:rPr>
            </w:pPr>
            <w:r w:rsidRPr="00E278C3">
              <w:rPr>
                <w:b/>
                <w:sz w:val="22"/>
                <w:szCs w:val="22"/>
              </w:rPr>
              <w:t>3168</w:t>
            </w:r>
          </w:p>
        </w:tc>
      </w:tr>
    </w:tbl>
    <w:p w:rsidR="0086225C" w:rsidRPr="00E278C3" w:rsidRDefault="0086225C" w:rsidP="0086225C">
      <w:pPr>
        <w:ind w:right="1"/>
        <w:contextualSpacing/>
        <w:jc w:val="both"/>
        <w:rPr>
          <w:sz w:val="16"/>
          <w:szCs w:val="16"/>
        </w:rPr>
      </w:pPr>
    </w:p>
    <w:p w:rsidR="009754DA" w:rsidRPr="00E278C3" w:rsidRDefault="00D97882" w:rsidP="000E3927">
      <w:pPr>
        <w:ind w:firstLine="360"/>
        <w:jc w:val="both"/>
        <w:rPr>
          <w:b/>
          <w:sz w:val="24"/>
          <w:szCs w:val="24"/>
        </w:rPr>
      </w:pPr>
      <w:r w:rsidRPr="00E278C3">
        <w:rPr>
          <w:b/>
          <w:sz w:val="24"/>
          <w:szCs w:val="24"/>
        </w:rPr>
        <w:t>5</w:t>
      </w:r>
      <w:r w:rsidR="00554386" w:rsidRPr="00E278C3">
        <w:rPr>
          <w:b/>
          <w:sz w:val="24"/>
          <w:szCs w:val="24"/>
        </w:rPr>
        <w:t xml:space="preserve">. Указание форм отчетности по </w:t>
      </w:r>
      <w:r w:rsidR="00B246BE" w:rsidRPr="00E278C3">
        <w:rPr>
          <w:b/>
          <w:sz w:val="24"/>
          <w:szCs w:val="24"/>
        </w:rPr>
        <w:t>подготовке диссертации на соискание ученой степени кандидата наук к защите</w:t>
      </w:r>
    </w:p>
    <w:p w:rsidR="009158B1" w:rsidRPr="00E278C3" w:rsidRDefault="009158B1" w:rsidP="000E3927">
      <w:pPr>
        <w:ind w:firstLine="360"/>
        <w:jc w:val="both"/>
        <w:rPr>
          <w:sz w:val="24"/>
          <w:szCs w:val="24"/>
        </w:rPr>
      </w:pPr>
    </w:p>
    <w:p w:rsidR="0086225C" w:rsidRPr="00E278C3" w:rsidRDefault="0086225C" w:rsidP="0086225C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E278C3">
        <w:rPr>
          <w:bCs/>
          <w:iCs/>
          <w:sz w:val="24"/>
          <w:szCs w:val="24"/>
        </w:rPr>
        <w:t xml:space="preserve">Промежуточная аттестация по </w:t>
      </w:r>
      <w:r w:rsidRPr="00E278C3">
        <w:rPr>
          <w:sz w:val="24"/>
          <w:szCs w:val="24"/>
        </w:rPr>
        <w:t>подготовке диссертации</w:t>
      </w:r>
      <w:r w:rsidR="00161946" w:rsidRPr="00E278C3">
        <w:rPr>
          <w:sz w:val="24"/>
          <w:szCs w:val="24"/>
        </w:rPr>
        <w:t xml:space="preserve"> </w:t>
      </w:r>
      <w:r w:rsidRPr="00E278C3">
        <w:rPr>
          <w:sz w:val="24"/>
          <w:szCs w:val="24"/>
        </w:rPr>
        <w:t>на соискание ученой степени кандидата наук</w:t>
      </w:r>
      <w:r w:rsidRPr="00E278C3">
        <w:rPr>
          <w:bCs/>
          <w:iCs/>
          <w:sz w:val="24"/>
          <w:szCs w:val="24"/>
        </w:rPr>
        <w:t xml:space="preserve"> проводится в форме дифференцированного зачета (зачета с оценкой).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- Защита результатов подготовки диссертации на соискание ученой степени кандидата наук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- Отчет по результатам подготовки диссертации</w:t>
      </w:r>
      <w:r w:rsidR="00161946" w:rsidRPr="00E278C3">
        <w:rPr>
          <w:sz w:val="24"/>
          <w:szCs w:val="24"/>
        </w:rPr>
        <w:t xml:space="preserve"> </w:t>
      </w:r>
      <w:r w:rsidRPr="00E278C3">
        <w:rPr>
          <w:sz w:val="24"/>
          <w:szCs w:val="24"/>
        </w:rPr>
        <w:t>на соискание ученой степени кандидата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86225C" w:rsidRPr="00E278C3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-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журналах.</w:t>
      </w:r>
    </w:p>
    <w:p w:rsidR="0086225C" w:rsidRPr="00E278C3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- Отчет о подготовке диссертации на соискание ученой степени кандидата наук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подготовки диссертации на соискание ученой степени кандидата наук;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 xml:space="preserve"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федеральным государственным образовательным стандартом. 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Выделены критерии для оценивания отчета по результатам подготовки диссертации на соискание ученой степени кандидата наук: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1. Владение научным аппаратом исследования.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2. Четкая концепция работы.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3. Проблемность и актуальность избранной темы (предмета, явления для сравнения).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lastRenderedPageBreak/>
        <w:t>4. Наличие развернутого описания методологии и методики исследования, степени изученности темы.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5. Стилистика изложения проблемы.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7. Уровень психологического и социологического анализа.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8. Эффективность применяемых в исследовании методов и методик.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9. Объем проведенной исследовательской работы.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итоги проведенной исследовательской работы.</w:t>
      </w:r>
    </w:p>
    <w:p w:rsidR="0086225C" w:rsidRPr="00E278C3" w:rsidRDefault="0086225C" w:rsidP="0086225C">
      <w:pPr>
        <w:ind w:right="162"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86225C" w:rsidRPr="00E278C3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13. Грамотность оформления (библиографического и ссылочного аппарата, самого текста отчета по подготовке диссертации</w:t>
      </w:r>
      <w:r w:rsidR="00161946" w:rsidRPr="00E278C3">
        <w:rPr>
          <w:sz w:val="24"/>
          <w:szCs w:val="24"/>
        </w:rPr>
        <w:t xml:space="preserve"> </w:t>
      </w:r>
      <w:r w:rsidRPr="00E278C3">
        <w:rPr>
          <w:sz w:val="24"/>
          <w:szCs w:val="24"/>
        </w:rPr>
        <w:t>на соискание ученой степени кандидата наук)</w:t>
      </w:r>
    </w:p>
    <w:p w:rsidR="0086225C" w:rsidRPr="00E278C3" w:rsidRDefault="0086225C" w:rsidP="0086225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E3927" w:rsidRPr="00E278C3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E278C3" w:rsidRDefault="0016194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278C3">
        <w:rPr>
          <w:b/>
          <w:sz w:val="24"/>
          <w:szCs w:val="24"/>
        </w:rPr>
        <w:t>6</w:t>
      </w:r>
      <w:r w:rsidR="000F0F77" w:rsidRPr="00E278C3">
        <w:rPr>
          <w:b/>
          <w:sz w:val="24"/>
          <w:szCs w:val="24"/>
        </w:rPr>
        <w:t xml:space="preserve">. Перечень учебной литературы и ресурсов сети </w:t>
      </w:r>
      <w:r w:rsidR="0091445E" w:rsidRPr="00E278C3">
        <w:rPr>
          <w:b/>
          <w:sz w:val="24"/>
          <w:szCs w:val="24"/>
        </w:rPr>
        <w:t>«</w:t>
      </w:r>
      <w:r w:rsidR="000F0F77" w:rsidRPr="00E278C3">
        <w:rPr>
          <w:b/>
          <w:sz w:val="24"/>
          <w:szCs w:val="24"/>
        </w:rPr>
        <w:t>Интернет</w:t>
      </w:r>
      <w:r w:rsidR="0091445E" w:rsidRPr="00E278C3">
        <w:rPr>
          <w:b/>
          <w:sz w:val="24"/>
          <w:szCs w:val="24"/>
        </w:rPr>
        <w:t>»</w:t>
      </w:r>
      <w:r w:rsidR="000F0F77" w:rsidRPr="00E278C3">
        <w:rPr>
          <w:b/>
          <w:sz w:val="24"/>
          <w:szCs w:val="24"/>
        </w:rPr>
        <w:t xml:space="preserve">, необходимых для </w:t>
      </w:r>
      <w:r w:rsidR="00B22C6B" w:rsidRPr="00E278C3">
        <w:rPr>
          <w:b/>
          <w:sz w:val="24"/>
          <w:szCs w:val="24"/>
        </w:rPr>
        <w:t>подготовки диссертации на соискание ученой степени кандидата наук</w:t>
      </w:r>
    </w:p>
    <w:p w:rsidR="003D4850" w:rsidRPr="00E278C3" w:rsidRDefault="003D485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35F19" w:rsidRPr="00E278C3" w:rsidRDefault="00935F19" w:rsidP="00935F1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278C3">
        <w:rPr>
          <w:b/>
          <w:bCs/>
          <w:i/>
          <w:sz w:val="24"/>
          <w:szCs w:val="24"/>
        </w:rPr>
        <w:t>Основная:</w:t>
      </w:r>
    </w:p>
    <w:p w:rsidR="00935F19" w:rsidRPr="00E278C3" w:rsidRDefault="00935F19" w:rsidP="00935F19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E278C3">
        <w:rPr>
          <w:sz w:val="24"/>
          <w:szCs w:val="24"/>
        </w:rPr>
        <w:t>Михалкин</w:t>
      </w:r>
      <w:proofErr w:type="spellEnd"/>
      <w:r w:rsidRPr="00E278C3">
        <w:rPr>
          <w:sz w:val="24"/>
          <w:szCs w:val="24"/>
        </w:rPr>
        <w:t>, Н. В. Методология и методика научного исследования [Электронный ресурс</w:t>
      </w:r>
      <w:proofErr w:type="gramStart"/>
      <w:r w:rsidRPr="00E278C3">
        <w:rPr>
          <w:sz w:val="24"/>
          <w:szCs w:val="24"/>
        </w:rPr>
        <w:t>] :</w:t>
      </w:r>
      <w:proofErr w:type="gramEnd"/>
      <w:r w:rsidRPr="00E278C3">
        <w:rPr>
          <w:sz w:val="24"/>
          <w:szCs w:val="24"/>
        </w:rPr>
        <w:t xml:space="preserve"> учебное пособие для аспирантов / Н. В. </w:t>
      </w:r>
      <w:proofErr w:type="spellStart"/>
      <w:r w:rsidRPr="00E278C3">
        <w:rPr>
          <w:sz w:val="24"/>
          <w:szCs w:val="24"/>
        </w:rPr>
        <w:t>Михалкин</w:t>
      </w:r>
      <w:proofErr w:type="spellEnd"/>
      <w:r w:rsidRPr="00E278C3">
        <w:rPr>
          <w:sz w:val="24"/>
          <w:szCs w:val="24"/>
        </w:rPr>
        <w:t xml:space="preserve">. — Электрон. текстовые данные. — </w:t>
      </w:r>
      <w:proofErr w:type="gramStart"/>
      <w:r w:rsidRPr="00E278C3">
        <w:rPr>
          <w:sz w:val="24"/>
          <w:szCs w:val="24"/>
        </w:rPr>
        <w:t>М. :</w:t>
      </w:r>
      <w:proofErr w:type="gramEnd"/>
      <w:r w:rsidRPr="00E278C3">
        <w:rPr>
          <w:sz w:val="24"/>
          <w:szCs w:val="24"/>
        </w:rPr>
        <w:t xml:space="preserve"> Российский государственный университет правосудия, 2017. — 272 c. — 978-5-93916-548-8. — </w:t>
      </w:r>
      <w:proofErr w:type="gramStart"/>
      <w:r w:rsidRPr="00E278C3">
        <w:rPr>
          <w:sz w:val="24"/>
          <w:szCs w:val="24"/>
        </w:rPr>
        <w:t>Текст :</w:t>
      </w:r>
      <w:proofErr w:type="gramEnd"/>
      <w:r w:rsidRPr="00E278C3">
        <w:rPr>
          <w:sz w:val="24"/>
          <w:szCs w:val="24"/>
        </w:rPr>
        <w:t xml:space="preserve"> электронный // ЭБС </w:t>
      </w:r>
      <w:proofErr w:type="spellStart"/>
      <w:r w:rsidRPr="00E278C3">
        <w:rPr>
          <w:sz w:val="24"/>
          <w:szCs w:val="24"/>
          <w:lang w:val="en-US"/>
        </w:rPr>
        <w:t>IPRBooks</w:t>
      </w:r>
      <w:proofErr w:type="spellEnd"/>
      <w:r w:rsidRPr="00E278C3">
        <w:rPr>
          <w:sz w:val="24"/>
          <w:szCs w:val="24"/>
        </w:rPr>
        <w:t xml:space="preserve"> [сайт]. —  </w:t>
      </w:r>
      <w:proofErr w:type="gramStart"/>
      <w:r w:rsidRPr="00E278C3">
        <w:rPr>
          <w:sz w:val="24"/>
          <w:szCs w:val="24"/>
          <w:lang w:val="en-US"/>
        </w:rPr>
        <w:t>URL</w:t>
      </w:r>
      <w:r w:rsidRPr="00E278C3">
        <w:rPr>
          <w:sz w:val="24"/>
          <w:szCs w:val="24"/>
        </w:rPr>
        <w:t xml:space="preserve"> :Режим</w:t>
      </w:r>
      <w:proofErr w:type="gramEnd"/>
      <w:r w:rsidRPr="00E278C3">
        <w:rPr>
          <w:sz w:val="24"/>
          <w:szCs w:val="24"/>
        </w:rPr>
        <w:t xml:space="preserve"> доступа: </w:t>
      </w:r>
      <w:hyperlink r:id="rId8" w:history="1">
        <w:r w:rsidR="00F726D7">
          <w:rPr>
            <w:rStyle w:val="a7"/>
            <w:sz w:val="24"/>
            <w:szCs w:val="24"/>
          </w:rPr>
          <w:t>http://www.iprbookshop.ru/65865.html</w:t>
        </w:r>
      </w:hyperlink>
    </w:p>
    <w:p w:rsidR="00935F19" w:rsidRPr="00E278C3" w:rsidRDefault="00935F19" w:rsidP="00935F19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E278C3">
        <w:rPr>
          <w:sz w:val="24"/>
          <w:szCs w:val="24"/>
        </w:rPr>
        <w:t>Скворцова, Л. М. Методология научных исследований [Электронный ресурс</w:t>
      </w:r>
      <w:proofErr w:type="gramStart"/>
      <w:r w:rsidRPr="00E278C3">
        <w:rPr>
          <w:sz w:val="24"/>
          <w:szCs w:val="24"/>
        </w:rPr>
        <w:t>] :</w:t>
      </w:r>
      <w:proofErr w:type="gramEnd"/>
      <w:r w:rsidRPr="00E278C3">
        <w:rPr>
          <w:sz w:val="24"/>
          <w:szCs w:val="24"/>
        </w:rPr>
        <w:t xml:space="preserve"> учебное пособие / Л. М. Скворцова. — Электрон. текстовые данные. — </w:t>
      </w:r>
      <w:proofErr w:type="gramStart"/>
      <w:r w:rsidRPr="00E278C3">
        <w:rPr>
          <w:sz w:val="24"/>
          <w:szCs w:val="24"/>
        </w:rPr>
        <w:t>М. :</w:t>
      </w:r>
      <w:proofErr w:type="gramEnd"/>
      <w:r w:rsidRPr="00E278C3">
        <w:rPr>
          <w:sz w:val="24"/>
          <w:szCs w:val="24"/>
        </w:rPr>
        <w:t xml:space="preserve"> Московский государственный строительный университет, Ай Пи Эр Медиа, ЭБС АСВ, 2014. — 79 c. — 978-5-7264-0938-2. — </w:t>
      </w:r>
      <w:proofErr w:type="gramStart"/>
      <w:r w:rsidRPr="00E278C3">
        <w:rPr>
          <w:sz w:val="24"/>
          <w:szCs w:val="24"/>
        </w:rPr>
        <w:t>Текст :</w:t>
      </w:r>
      <w:proofErr w:type="gramEnd"/>
      <w:r w:rsidRPr="00E278C3">
        <w:rPr>
          <w:sz w:val="24"/>
          <w:szCs w:val="24"/>
        </w:rPr>
        <w:t xml:space="preserve"> электронный // ЭБС </w:t>
      </w:r>
      <w:proofErr w:type="spellStart"/>
      <w:r w:rsidRPr="00E278C3">
        <w:rPr>
          <w:sz w:val="24"/>
          <w:szCs w:val="24"/>
          <w:lang w:val="en-US"/>
        </w:rPr>
        <w:t>IPRBooks</w:t>
      </w:r>
      <w:proofErr w:type="spellEnd"/>
      <w:r w:rsidRPr="00E278C3">
        <w:rPr>
          <w:sz w:val="24"/>
          <w:szCs w:val="24"/>
        </w:rPr>
        <w:t xml:space="preserve"> [сайт]. —  </w:t>
      </w:r>
      <w:proofErr w:type="gramStart"/>
      <w:r w:rsidRPr="00E278C3">
        <w:rPr>
          <w:sz w:val="24"/>
          <w:szCs w:val="24"/>
          <w:lang w:val="en-US"/>
        </w:rPr>
        <w:t>URL</w:t>
      </w:r>
      <w:r w:rsidRPr="00E278C3">
        <w:rPr>
          <w:sz w:val="24"/>
          <w:szCs w:val="24"/>
        </w:rPr>
        <w:t xml:space="preserve"> :Режим</w:t>
      </w:r>
      <w:proofErr w:type="gramEnd"/>
      <w:r w:rsidRPr="00E278C3">
        <w:rPr>
          <w:sz w:val="24"/>
          <w:szCs w:val="24"/>
        </w:rPr>
        <w:t xml:space="preserve"> доступа: </w:t>
      </w:r>
      <w:hyperlink r:id="rId9" w:history="1">
        <w:r w:rsidR="00F726D7">
          <w:rPr>
            <w:rStyle w:val="a7"/>
            <w:sz w:val="24"/>
            <w:szCs w:val="24"/>
          </w:rPr>
          <w:t>http://www.iprbookshop.ru/27036.html</w:t>
        </w:r>
      </w:hyperlink>
    </w:p>
    <w:p w:rsidR="00261942" w:rsidRPr="00E278C3" w:rsidRDefault="00935F19" w:rsidP="00261942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E278C3">
        <w:rPr>
          <w:sz w:val="24"/>
          <w:szCs w:val="24"/>
        </w:rPr>
        <w:t>Пещеров, Г. И. Методология научного исследования [Электронный ресурс</w:t>
      </w:r>
      <w:proofErr w:type="gramStart"/>
      <w:r w:rsidRPr="00E278C3">
        <w:rPr>
          <w:sz w:val="24"/>
          <w:szCs w:val="24"/>
        </w:rPr>
        <w:t>] :</w:t>
      </w:r>
      <w:proofErr w:type="gramEnd"/>
      <w:r w:rsidRPr="00E278C3">
        <w:rPr>
          <w:sz w:val="24"/>
          <w:szCs w:val="24"/>
        </w:rPr>
        <w:t xml:space="preserve"> учебное пособие / Г. И. Пещеров, О. Н. </w:t>
      </w:r>
      <w:proofErr w:type="spellStart"/>
      <w:r w:rsidRPr="00E278C3">
        <w:rPr>
          <w:sz w:val="24"/>
          <w:szCs w:val="24"/>
        </w:rPr>
        <w:t>Слоботчиков</w:t>
      </w:r>
      <w:proofErr w:type="spellEnd"/>
      <w:r w:rsidRPr="00E278C3">
        <w:rPr>
          <w:sz w:val="24"/>
          <w:szCs w:val="24"/>
        </w:rPr>
        <w:t xml:space="preserve">. — Электрон. текстовые данные. — </w:t>
      </w:r>
      <w:proofErr w:type="gramStart"/>
      <w:r w:rsidRPr="00E278C3">
        <w:rPr>
          <w:sz w:val="24"/>
          <w:szCs w:val="24"/>
        </w:rPr>
        <w:t>М. :</w:t>
      </w:r>
      <w:proofErr w:type="gramEnd"/>
      <w:r w:rsidRPr="00E278C3">
        <w:rPr>
          <w:sz w:val="24"/>
          <w:szCs w:val="24"/>
        </w:rPr>
        <w:t xml:space="preserve"> Институт мировых цивилизаций, 2017. — 312 c. — 978-5-9500469-0-2. — </w:t>
      </w:r>
      <w:proofErr w:type="gramStart"/>
      <w:r w:rsidRPr="00E278C3">
        <w:rPr>
          <w:sz w:val="24"/>
          <w:szCs w:val="24"/>
        </w:rPr>
        <w:t>Текст :</w:t>
      </w:r>
      <w:proofErr w:type="gramEnd"/>
      <w:r w:rsidRPr="00E278C3">
        <w:rPr>
          <w:sz w:val="24"/>
          <w:szCs w:val="24"/>
        </w:rPr>
        <w:t xml:space="preserve"> электронный // ЭБС </w:t>
      </w:r>
      <w:proofErr w:type="spellStart"/>
      <w:r w:rsidRPr="00E278C3">
        <w:rPr>
          <w:sz w:val="24"/>
          <w:szCs w:val="24"/>
          <w:lang w:val="en-US"/>
        </w:rPr>
        <w:t>IPRBooks</w:t>
      </w:r>
      <w:proofErr w:type="spellEnd"/>
      <w:r w:rsidRPr="00E278C3">
        <w:rPr>
          <w:sz w:val="24"/>
          <w:szCs w:val="24"/>
        </w:rPr>
        <w:t xml:space="preserve"> [сайт]. —  </w:t>
      </w:r>
      <w:proofErr w:type="gramStart"/>
      <w:r w:rsidRPr="00E278C3">
        <w:rPr>
          <w:sz w:val="24"/>
          <w:szCs w:val="24"/>
          <w:lang w:val="en-US"/>
        </w:rPr>
        <w:t>URL</w:t>
      </w:r>
      <w:r w:rsidRPr="00E278C3">
        <w:rPr>
          <w:sz w:val="24"/>
          <w:szCs w:val="24"/>
        </w:rPr>
        <w:t xml:space="preserve"> :Режим</w:t>
      </w:r>
      <w:proofErr w:type="gramEnd"/>
      <w:r w:rsidRPr="00E278C3">
        <w:rPr>
          <w:sz w:val="24"/>
          <w:szCs w:val="24"/>
        </w:rPr>
        <w:t xml:space="preserve"> доступа: </w:t>
      </w:r>
      <w:hyperlink r:id="rId10" w:history="1">
        <w:r w:rsidR="00F726D7">
          <w:rPr>
            <w:rStyle w:val="a7"/>
            <w:sz w:val="24"/>
            <w:szCs w:val="24"/>
          </w:rPr>
          <w:t>http://www.iprbookshop.ru/77633.html</w:t>
        </w:r>
      </w:hyperlink>
    </w:p>
    <w:p w:rsidR="00261942" w:rsidRPr="00E278C3" w:rsidRDefault="00261942" w:rsidP="00261942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E278C3">
        <w:rPr>
          <w:sz w:val="24"/>
          <w:szCs w:val="24"/>
        </w:rPr>
        <w:t xml:space="preserve">Гаджиев, А. А. История и методология </w:t>
      </w:r>
      <w:proofErr w:type="gramStart"/>
      <w:r w:rsidRPr="00E278C3">
        <w:rPr>
          <w:sz w:val="24"/>
          <w:szCs w:val="24"/>
        </w:rPr>
        <w:t>литературоведения :</w:t>
      </w:r>
      <w:proofErr w:type="gramEnd"/>
      <w:r w:rsidRPr="00E278C3">
        <w:rPr>
          <w:sz w:val="24"/>
          <w:szCs w:val="24"/>
        </w:rPr>
        <w:t xml:space="preserve"> учебно-методическое пособие / А. А. Гаджиев. — </w:t>
      </w:r>
      <w:proofErr w:type="gramStart"/>
      <w:r w:rsidRPr="00E278C3">
        <w:rPr>
          <w:sz w:val="24"/>
          <w:szCs w:val="24"/>
        </w:rPr>
        <w:t>Саратов :</w:t>
      </w:r>
      <w:proofErr w:type="gramEnd"/>
      <w:r w:rsidRPr="00E278C3">
        <w:rPr>
          <w:sz w:val="24"/>
          <w:szCs w:val="24"/>
        </w:rPr>
        <w:t xml:space="preserve"> Вузовское образование, 2019. — 37 c. — ISBN 978-5-4487-0487-1. — </w:t>
      </w:r>
      <w:proofErr w:type="gramStart"/>
      <w:r w:rsidRPr="00E278C3">
        <w:rPr>
          <w:sz w:val="24"/>
          <w:szCs w:val="24"/>
        </w:rPr>
        <w:t>Текст :</w:t>
      </w:r>
      <w:proofErr w:type="gramEnd"/>
      <w:r w:rsidRPr="00E278C3">
        <w:rPr>
          <w:sz w:val="24"/>
          <w:szCs w:val="24"/>
        </w:rPr>
        <w:t xml:space="preserve"> электронный // Цифровой образовательный ресурс IPR SMART : [сайт]. — URL: </w:t>
      </w:r>
      <w:hyperlink r:id="rId11" w:history="1">
        <w:r w:rsidR="00F726D7">
          <w:rPr>
            <w:rStyle w:val="a7"/>
            <w:sz w:val="24"/>
            <w:szCs w:val="24"/>
          </w:rPr>
          <w:t>https://www.iprbookshop.ru/81849.html</w:t>
        </w:r>
      </w:hyperlink>
    </w:p>
    <w:p w:rsidR="00935F19" w:rsidRPr="00E278C3" w:rsidRDefault="00935F19" w:rsidP="00935F19">
      <w:pPr>
        <w:tabs>
          <w:tab w:val="left" w:pos="406"/>
        </w:tabs>
        <w:jc w:val="both"/>
        <w:rPr>
          <w:b/>
          <w:bCs/>
          <w:i/>
          <w:sz w:val="24"/>
          <w:szCs w:val="24"/>
        </w:rPr>
      </w:pPr>
    </w:p>
    <w:p w:rsidR="00935F19" w:rsidRPr="00E278C3" w:rsidRDefault="00935F19" w:rsidP="00935F19">
      <w:pPr>
        <w:tabs>
          <w:tab w:val="left" w:pos="406"/>
        </w:tabs>
        <w:jc w:val="both"/>
        <w:rPr>
          <w:b/>
          <w:bCs/>
          <w:i/>
          <w:sz w:val="24"/>
          <w:szCs w:val="24"/>
        </w:rPr>
      </w:pPr>
      <w:r w:rsidRPr="00E278C3">
        <w:rPr>
          <w:b/>
          <w:bCs/>
          <w:i/>
          <w:sz w:val="24"/>
          <w:szCs w:val="24"/>
        </w:rPr>
        <w:t>Дополнительная:</w:t>
      </w:r>
    </w:p>
    <w:p w:rsidR="00935F19" w:rsidRPr="00E278C3" w:rsidRDefault="00935F19" w:rsidP="00935F19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E278C3">
        <w:rPr>
          <w:sz w:val="24"/>
          <w:szCs w:val="24"/>
        </w:rPr>
        <w:t>Методология научных исследований [Электронный ресурс</w:t>
      </w:r>
      <w:proofErr w:type="gramStart"/>
      <w:r w:rsidRPr="00E278C3">
        <w:rPr>
          <w:sz w:val="24"/>
          <w:szCs w:val="24"/>
        </w:rPr>
        <w:t>] :</w:t>
      </w:r>
      <w:proofErr w:type="gramEnd"/>
      <w:r w:rsidRPr="00E278C3">
        <w:rPr>
          <w:sz w:val="24"/>
          <w:szCs w:val="24"/>
        </w:rPr>
        <w:t xml:space="preserve"> учебное пособие / Д. Э. Абраменков, Э. А. Абраменков, В. А. Гвоздев, В. В. Грузин. — Электрон. текстовые данные. — </w:t>
      </w:r>
      <w:proofErr w:type="gramStart"/>
      <w:r w:rsidRPr="00E278C3">
        <w:rPr>
          <w:sz w:val="24"/>
          <w:szCs w:val="24"/>
        </w:rPr>
        <w:t>Новосибирск :</w:t>
      </w:r>
      <w:proofErr w:type="gramEnd"/>
      <w:r w:rsidRPr="00E278C3">
        <w:rPr>
          <w:sz w:val="24"/>
          <w:szCs w:val="24"/>
        </w:rPr>
        <w:t xml:space="preserve"> Новосибирский государственный архитектурно-строительный университет (</w:t>
      </w:r>
      <w:proofErr w:type="spellStart"/>
      <w:r w:rsidRPr="00E278C3">
        <w:rPr>
          <w:sz w:val="24"/>
          <w:szCs w:val="24"/>
        </w:rPr>
        <w:t>Сибстрин</w:t>
      </w:r>
      <w:proofErr w:type="spellEnd"/>
      <w:r w:rsidRPr="00E278C3">
        <w:rPr>
          <w:sz w:val="24"/>
          <w:szCs w:val="24"/>
        </w:rPr>
        <w:t xml:space="preserve">), ЭБС АСВ, 2015. — 317 c. — 978-5-7795-0722-6. — </w:t>
      </w:r>
      <w:proofErr w:type="gramStart"/>
      <w:r w:rsidRPr="00E278C3">
        <w:rPr>
          <w:sz w:val="24"/>
          <w:szCs w:val="24"/>
        </w:rPr>
        <w:t>Текст :</w:t>
      </w:r>
      <w:proofErr w:type="gramEnd"/>
      <w:r w:rsidRPr="00E278C3">
        <w:rPr>
          <w:sz w:val="24"/>
          <w:szCs w:val="24"/>
        </w:rPr>
        <w:t xml:space="preserve"> электронный // ЭБС </w:t>
      </w:r>
      <w:proofErr w:type="spellStart"/>
      <w:r w:rsidRPr="00E278C3">
        <w:rPr>
          <w:sz w:val="24"/>
          <w:szCs w:val="24"/>
          <w:lang w:val="en-US"/>
        </w:rPr>
        <w:t>IPRBooks</w:t>
      </w:r>
      <w:proofErr w:type="spellEnd"/>
      <w:r w:rsidRPr="00E278C3">
        <w:rPr>
          <w:sz w:val="24"/>
          <w:szCs w:val="24"/>
        </w:rPr>
        <w:t xml:space="preserve"> [сайт]. —  </w:t>
      </w:r>
      <w:proofErr w:type="gramStart"/>
      <w:r w:rsidRPr="00E278C3">
        <w:rPr>
          <w:sz w:val="24"/>
          <w:szCs w:val="24"/>
          <w:lang w:val="en-US"/>
        </w:rPr>
        <w:t>URL</w:t>
      </w:r>
      <w:r w:rsidRPr="00E278C3">
        <w:rPr>
          <w:sz w:val="24"/>
          <w:szCs w:val="24"/>
        </w:rPr>
        <w:t xml:space="preserve"> :</w:t>
      </w:r>
      <w:proofErr w:type="gramEnd"/>
      <w:r w:rsidRPr="00E278C3">
        <w:rPr>
          <w:sz w:val="24"/>
          <w:szCs w:val="24"/>
        </w:rPr>
        <w:t xml:space="preserve"> Режим доступа: </w:t>
      </w:r>
      <w:hyperlink r:id="rId12" w:history="1">
        <w:r w:rsidR="00F726D7">
          <w:rPr>
            <w:rStyle w:val="a7"/>
            <w:sz w:val="24"/>
            <w:szCs w:val="24"/>
          </w:rPr>
          <w:t>http://www.iprbookshop.ru/68787.html</w:t>
        </w:r>
      </w:hyperlink>
    </w:p>
    <w:p w:rsidR="00935F19" w:rsidRPr="00E278C3" w:rsidRDefault="00935F19" w:rsidP="00935F19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E278C3">
        <w:rPr>
          <w:sz w:val="24"/>
          <w:szCs w:val="24"/>
        </w:rPr>
        <w:t>Рузавин, Г. И. Методология научного познания [Электронный ресурс</w:t>
      </w:r>
      <w:proofErr w:type="gramStart"/>
      <w:r w:rsidRPr="00E278C3">
        <w:rPr>
          <w:sz w:val="24"/>
          <w:szCs w:val="24"/>
        </w:rPr>
        <w:t>] :</w:t>
      </w:r>
      <w:proofErr w:type="gramEnd"/>
      <w:r w:rsidRPr="00E278C3">
        <w:rPr>
          <w:sz w:val="24"/>
          <w:szCs w:val="24"/>
        </w:rPr>
        <w:t xml:space="preserve"> учебное пособие для вузов / Г. И. Рузавин. — Электрон. текстовые данные. — </w:t>
      </w:r>
      <w:proofErr w:type="gramStart"/>
      <w:r w:rsidRPr="00E278C3">
        <w:rPr>
          <w:sz w:val="24"/>
          <w:szCs w:val="24"/>
        </w:rPr>
        <w:t>М. :</w:t>
      </w:r>
      <w:proofErr w:type="gramEnd"/>
      <w:r w:rsidRPr="00E278C3">
        <w:rPr>
          <w:sz w:val="24"/>
          <w:szCs w:val="24"/>
        </w:rPr>
        <w:t xml:space="preserve"> ЮНИТИ-ДАНА, 2017. — 287 c. — 978-5-238-00920-9. — </w:t>
      </w:r>
      <w:proofErr w:type="gramStart"/>
      <w:r w:rsidRPr="00E278C3">
        <w:rPr>
          <w:sz w:val="24"/>
          <w:szCs w:val="24"/>
        </w:rPr>
        <w:t>Текст :</w:t>
      </w:r>
      <w:proofErr w:type="gramEnd"/>
      <w:r w:rsidRPr="00E278C3">
        <w:rPr>
          <w:sz w:val="24"/>
          <w:szCs w:val="24"/>
        </w:rPr>
        <w:t xml:space="preserve"> электронный // ЭБС </w:t>
      </w:r>
      <w:proofErr w:type="spellStart"/>
      <w:r w:rsidRPr="00E278C3">
        <w:rPr>
          <w:sz w:val="24"/>
          <w:szCs w:val="24"/>
          <w:lang w:val="en-US"/>
        </w:rPr>
        <w:t>IPRBooks</w:t>
      </w:r>
      <w:proofErr w:type="spellEnd"/>
      <w:r w:rsidRPr="00E278C3">
        <w:rPr>
          <w:sz w:val="24"/>
          <w:szCs w:val="24"/>
        </w:rPr>
        <w:t xml:space="preserve"> [сайт]. —  </w:t>
      </w:r>
      <w:proofErr w:type="gramStart"/>
      <w:r w:rsidRPr="00E278C3">
        <w:rPr>
          <w:sz w:val="24"/>
          <w:szCs w:val="24"/>
          <w:lang w:val="en-US"/>
        </w:rPr>
        <w:t>URL</w:t>
      </w:r>
      <w:r w:rsidRPr="00E278C3">
        <w:rPr>
          <w:sz w:val="24"/>
          <w:szCs w:val="24"/>
        </w:rPr>
        <w:t xml:space="preserve"> :Режим</w:t>
      </w:r>
      <w:proofErr w:type="gramEnd"/>
      <w:r w:rsidRPr="00E278C3">
        <w:rPr>
          <w:sz w:val="24"/>
          <w:szCs w:val="24"/>
        </w:rPr>
        <w:t xml:space="preserve"> доступа: </w:t>
      </w:r>
      <w:hyperlink r:id="rId13" w:history="1">
        <w:r w:rsidR="00F726D7">
          <w:rPr>
            <w:rStyle w:val="a7"/>
            <w:sz w:val="24"/>
            <w:szCs w:val="24"/>
          </w:rPr>
          <w:t>http://www.iprbookshop.ru/81665.html</w:t>
        </w:r>
      </w:hyperlink>
    </w:p>
    <w:p w:rsidR="00935F19" w:rsidRPr="00E278C3" w:rsidRDefault="00935F19" w:rsidP="00935F19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E278C3">
        <w:rPr>
          <w:sz w:val="24"/>
          <w:szCs w:val="24"/>
        </w:rPr>
        <w:lastRenderedPageBreak/>
        <w:t>Организация и ведение научных исследований аспирантами [Электронный ресурс</w:t>
      </w:r>
      <w:proofErr w:type="gramStart"/>
      <w:r w:rsidRPr="00E278C3">
        <w:rPr>
          <w:sz w:val="24"/>
          <w:szCs w:val="24"/>
        </w:rPr>
        <w:t>] :</w:t>
      </w:r>
      <w:proofErr w:type="gramEnd"/>
      <w:r w:rsidRPr="00E278C3">
        <w:rPr>
          <w:sz w:val="24"/>
          <w:szCs w:val="24"/>
        </w:rPr>
        <w:t xml:space="preserve"> учебник / Е. Г. Анисимов, А. С. Грушко, Н. П. </w:t>
      </w:r>
      <w:proofErr w:type="spellStart"/>
      <w:r w:rsidRPr="00E278C3">
        <w:rPr>
          <w:sz w:val="24"/>
          <w:szCs w:val="24"/>
        </w:rPr>
        <w:t>Багмет</w:t>
      </w:r>
      <w:proofErr w:type="spellEnd"/>
      <w:r w:rsidRPr="00E278C3">
        <w:rPr>
          <w:sz w:val="24"/>
          <w:szCs w:val="24"/>
        </w:rPr>
        <w:t xml:space="preserve"> [и др.]. — Электрон. текстовые данные. — </w:t>
      </w:r>
      <w:proofErr w:type="gramStart"/>
      <w:r w:rsidRPr="00E278C3">
        <w:rPr>
          <w:sz w:val="24"/>
          <w:szCs w:val="24"/>
        </w:rPr>
        <w:t>М. :</w:t>
      </w:r>
      <w:proofErr w:type="gramEnd"/>
      <w:r w:rsidRPr="00E278C3">
        <w:rPr>
          <w:sz w:val="24"/>
          <w:szCs w:val="24"/>
        </w:rPr>
        <w:t xml:space="preserve"> Российская таможенная академия, 2014. — 278 c. — 978-5-9590-0827-7. — </w:t>
      </w:r>
      <w:proofErr w:type="gramStart"/>
      <w:r w:rsidRPr="00E278C3">
        <w:rPr>
          <w:sz w:val="24"/>
          <w:szCs w:val="24"/>
        </w:rPr>
        <w:t>Текст :</w:t>
      </w:r>
      <w:proofErr w:type="gramEnd"/>
      <w:r w:rsidRPr="00E278C3">
        <w:rPr>
          <w:sz w:val="24"/>
          <w:szCs w:val="24"/>
        </w:rPr>
        <w:t xml:space="preserve"> электронный // ЭБС </w:t>
      </w:r>
      <w:proofErr w:type="spellStart"/>
      <w:r w:rsidRPr="00E278C3">
        <w:rPr>
          <w:sz w:val="24"/>
          <w:szCs w:val="24"/>
          <w:lang w:val="en-US"/>
        </w:rPr>
        <w:t>IPRBooks</w:t>
      </w:r>
      <w:proofErr w:type="spellEnd"/>
      <w:r w:rsidRPr="00E278C3">
        <w:rPr>
          <w:sz w:val="24"/>
          <w:szCs w:val="24"/>
        </w:rPr>
        <w:t xml:space="preserve"> [сайт]. —  </w:t>
      </w:r>
      <w:proofErr w:type="gramStart"/>
      <w:r w:rsidRPr="00E278C3">
        <w:rPr>
          <w:sz w:val="24"/>
          <w:szCs w:val="24"/>
          <w:lang w:val="en-US"/>
        </w:rPr>
        <w:t>URL</w:t>
      </w:r>
      <w:r w:rsidRPr="00E278C3">
        <w:rPr>
          <w:sz w:val="24"/>
          <w:szCs w:val="24"/>
        </w:rPr>
        <w:t xml:space="preserve"> :Режим</w:t>
      </w:r>
      <w:proofErr w:type="gramEnd"/>
      <w:r w:rsidRPr="00E278C3">
        <w:rPr>
          <w:sz w:val="24"/>
          <w:szCs w:val="24"/>
        </w:rPr>
        <w:t xml:space="preserve"> доступа: </w:t>
      </w:r>
      <w:hyperlink r:id="rId14" w:history="1">
        <w:r w:rsidR="00F726D7">
          <w:rPr>
            <w:rStyle w:val="a7"/>
            <w:sz w:val="24"/>
            <w:szCs w:val="24"/>
          </w:rPr>
          <w:t>http://www.iprbookshop.ru/69989.html</w:t>
        </w:r>
      </w:hyperlink>
    </w:p>
    <w:p w:rsidR="0059569E" w:rsidRPr="00E278C3" w:rsidRDefault="0059569E" w:rsidP="00AC30B9">
      <w:pPr>
        <w:ind w:firstLine="567"/>
        <w:jc w:val="both"/>
        <w:rPr>
          <w:b/>
          <w:bCs/>
          <w:i/>
          <w:sz w:val="24"/>
          <w:szCs w:val="24"/>
        </w:rPr>
      </w:pPr>
    </w:p>
    <w:p w:rsidR="00935F19" w:rsidRPr="00E278C3" w:rsidRDefault="00935F19" w:rsidP="00AC30B9">
      <w:pPr>
        <w:ind w:firstLine="567"/>
        <w:jc w:val="both"/>
        <w:rPr>
          <w:b/>
          <w:bCs/>
          <w:i/>
          <w:sz w:val="24"/>
          <w:szCs w:val="24"/>
          <w:lang w:eastAsia="en-US"/>
        </w:rPr>
      </w:pPr>
    </w:p>
    <w:p w:rsidR="0080348D" w:rsidRPr="00E278C3" w:rsidRDefault="0080348D" w:rsidP="0080348D">
      <w:pPr>
        <w:tabs>
          <w:tab w:val="left" w:pos="900"/>
        </w:tabs>
        <w:jc w:val="center"/>
        <w:rPr>
          <w:b/>
          <w:sz w:val="24"/>
          <w:szCs w:val="24"/>
        </w:rPr>
      </w:pPr>
      <w:r w:rsidRPr="00E278C3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935F19" w:rsidRPr="00E278C3" w:rsidRDefault="00935F19" w:rsidP="00935F19">
      <w:pPr>
        <w:numPr>
          <w:ilvl w:val="0"/>
          <w:numId w:val="27"/>
        </w:numPr>
        <w:tabs>
          <w:tab w:val="left" w:pos="900"/>
        </w:tabs>
        <w:ind w:left="502" w:firstLine="65"/>
        <w:rPr>
          <w:sz w:val="24"/>
          <w:szCs w:val="24"/>
        </w:rPr>
      </w:pPr>
      <w:r w:rsidRPr="00E278C3">
        <w:rPr>
          <w:sz w:val="24"/>
          <w:szCs w:val="24"/>
        </w:rPr>
        <w:t xml:space="preserve">ЭБС </w:t>
      </w:r>
      <w:proofErr w:type="spellStart"/>
      <w:proofErr w:type="gramStart"/>
      <w:r w:rsidRPr="00E278C3">
        <w:rPr>
          <w:sz w:val="24"/>
          <w:szCs w:val="24"/>
          <w:lang w:val="en-US"/>
        </w:rPr>
        <w:t>IPRBooks</w:t>
      </w:r>
      <w:proofErr w:type="spellEnd"/>
      <w:r w:rsidRPr="00E278C3">
        <w:rPr>
          <w:sz w:val="24"/>
          <w:szCs w:val="24"/>
        </w:rPr>
        <w:t xml:space="preserve">  Режим</w:t>
      </w:r>
      <w:proofErr w:type="gramEnd"/>
      <w:r w:rsidRPr="00E278C3">
        <w:rPr>
          <w:sz w:val="24"/>
          <w:szCs w:val="24"/>
        </w:rPr>
        <w:t xml:space="preserve"> доступа: </w:t>
      </w:r>
      <w:hyperlink r:id="rId15" w:history="1">
        <w:r w:rsidR="00F726D7">
          <w:rPr>
            <w:rStyle w:val="a7"/>
            <w:sz w:val="24"/>
            <w:szCs w:val="24"/>
          </w:rPr>
          <w:t>http://www.iprbookshop.ru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278C3">
        <w:rPr>
          <w:rFonts w:ascii="Times New Roman" w:hAnsi="Times New Roman"/>
          <w:sz w:val="24"/>
          <w:szCs w:val="24"/>
        </w:rPr>
        <w:t>Юрайт</w:t>
      </w:r>
      <w:proofErr w:type="spellEnd"/>
      <w:r w:rsidRPr="00E278C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278C3">
        <w:rPr>
          <w:rFonts w:ascii="Times New Roman" w:hAnsi="Times New Roman"/>
          <w:sz w:val="24"/>
          <w:szCs w:val="24"/>
        </w:rPr>
        <w:t>Elsevier</w:t>
      </w:r>
      <w:proofErr w:type="spellEnd"/>
      <w:r w:rsidRPr="00E278C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BF7F6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278C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726D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278C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E278C3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278C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E278C3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278C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E278C3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278C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E278C3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E278C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E278C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E278C3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278C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E278C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935F19" w:rsidRPr="00E278C3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278C3">
        <w:rPr>
          <w:rFonts w:ascii="Times New Roman" w:hAnsi="Times New Roman"/>
          <w:sz w:val="24"/>
          <w:szCs w:val="24"/>
        </w:rPr>
        <w:t>ResearchBib</w:t>
      </w:r>
      <w:proofErr w:type="spellEnd"/>
      <w:r w:rsidRPr="00E278C3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E278C3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935F19" w:rsidRPr="00E278C3" w:rsidRDefault="00935F19" w:rsidP="0015685F">
      <w:pPr>
        <w:ind w:firstLine="709"/>
        <w:jc w:val="both"/>
        <w:rPr>
          <w:sz w:val="24"/>
          <w:szCs w:val="24"/>
        </w:rPr>
      </w:pPr>
    </w:p>
    <w:p w:rsidR="0015685F" w:rsidRPr="00E278C3" w:rsidRDefault="0015685F" w:rsidP="0015685F">
      <w:pPr>
        <w:ind w:firstLine="709"/>
        <w:jc w:val="both"/>
        <w:rPr>
          <w:rFonts w:eastAsia="Calibri"/>
          <w:sz w:val="24"/>
          <w:szCs w:val="24"/>
        </w:rPr>
      </w:pPr>
      <w:r w:rsidRPr="00E278C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организации, так и вне её.</w:t>
      </w:r>
    </w:p>
    <w:p w:rsidR="0015685F" w:rsidRPr="00E278C3" w:rsidRDefault="0015685F" w:rsidP="0015685F">
      <w:pPr>
        <w:ind w:firstLine="709"/>
        <w:jc w:val="both"/>
        <w:rPr>
          <w:rFonts w:eastAsia="Calibri"/>
          <w:sz w:val="24"/>
          <w:szCs w:val="24"/>
        </w:rPr>
      </w:pPr>
      <w:r w:rsidRPr="00E278C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указанным в рабочих программах;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и результатов освоения основной образовательной программы;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образовательных технологий;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lastRenderedPageBreak/>
        <w:t>образовательного процесса;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278C3">
        <w:rPr>
          <w:rFonts w:eastAsia="Calibri"/>
          <w:sz w:val="24"/>
          <w:szCs w:val="24"/>
        </w:rPr>
        <w:t xml:space="preserve"> </w:t>
      </w:r>
      <w:r w:rsidRPr="00E278C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5685F" w:rsidRPr="00E278C3" w:rsidRDefault="0015685F" w:rsidP="0015685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685F" w:rsidRPr="00E278C3" w:rsidRDefault="00161946" w:rsidP="0015685F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278C3">
        <w:rPr>
          <w:rFonts w:eastAsia="Calibri"/>
          <w:b/>
          <w:sz w:val="24"/>
          <w:szCs w:val="24"/>
          <w:lang w:eastAsia="en-US"/>
        </w:rPr>
        <w:t>7</w:t>
      </w:r>
      <w:r w:rsidR="0015685F" w:rsidRPr="00E278C3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5685F" w:rsidRPr="00E278C3" w:rsidRDefault="0015685F" w:rsidP="0015685F">
      <w:pPr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Power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Point</w:t>
      </w:r>
      <w:proofErr w:type="spellEnd"/>
      <w:r w:rsidRPr="00E278C3">
        <w:rPr>
          <w:sz w:val="24"/>
          <w:szCs w:val="24"/>
        </w:rPr>
        <w:t>, видеоматериалов, слайдов.</w:t>
      </w:r>
    </w:p>
    <w:p w:rsidR="0015685F" w:rsidRPr="00E278C3" w:rsidRDefault="0015685F" w:rsidP="0015685F">
      <w:pPr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5685F" w:rsidRPr="00E278C3" w:rsidRDefault="0015685F" w:rsidP="0015685F">
      <w:pPr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278C3">
        <w:rPr>
          <w:sz w:val="24"/>
          <w:szCs w:val="24"/>
        </w:rPr>
        <w:t>Moodle</w:t>
      </w:r>
      <w:proofErr w:type="spellEnd"/>
      <w:r w:rsidRPr="00E278C3">
        <w:rPr>
          <w:sz w:val="24"/>
          <w:szCs w:val="24"/>
        </w:rPr>
        <w:t>, обеспечивает: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E278C3">
        <w:rPr>
          <w:sz w:val="24"/>
          <w:szCs w:val="24"/>
        </w:rPr>
        <w:t>IPRBooks</w:t>
      </w:r>
      <w:proofErr w:type="spellEnd"/>
      <w:r w:rsidRPr="00E278C3">
        <w:rPr>
          <w:sz w:val="24"/>
          <w:szCs w:val="24"/>
        </w:rPr>
        <w:t xml:space="preserve">, ЭБС </w:t>
      </w:r>
      <w:proofErr w:type="spellStart"/>
      <w:r w:rsidRPr="00E278C3">
        <w:rPr>
          <w:sz w:val="24"/>
          <w:szCs w:val="24"/>
        </w:rPr>
        <w:t>Юрайт</w:t>
      </w:r>
      <w:proofErr w:type="spellEnd"/>
      <w:r w:rsidRPr="00E278C3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компьютерное тестирование;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демонстрация мультимедийных материалов.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ПЕРЕЧЕНЬ ПРОГРАММНОГО ОБЕСПЕЧЕНИЯ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</w:r>
      <w:r w:rsidRPr="00E278C3">
        <w:rPr>
          <w:sz w:val="24"/>
          <w:szCs w:val="24"/>
          <w:lang w:val="en-US"/>
        </w:rPr>
        <w:t>Microsoft</w:t>
      </w:r>
      <w:r w:rsidRPr="00E278C3">
        <w:rPr>
          <w:sz w:val="24"/>
          <w:szCs w:val="24"/>
        </w:rPr>
        <w:t xml:space="preserve"> </w:t>
      </w:r>
      <w:r w:rsidRPr="00E278C3">
        <w:rPr>
          <w:sz w:val="24"/>
          <w:szCs w:val="24"/>
          <w:lang w:val="en-US"/>
        </w:rPr>
        <w:t>Windows</w:t>
      </w:r>
      <w:r w:rsidRPr="00E278C3">
        <w:rPr>
          <w:sz w:val="24"/>
          <w:szCs w:val="24"/>
        </w:rPr>
        <w:t xml:space="preserve"> 10 </w:t>
      </w:r>
      <w:r w:rsidRPr="00E278C3">
        <w:rPr>
          <w:sz w:val="24"/>
          <w:szCs w:val="24"/>
          <w:lang w:val="en-US"/>
        </w:rPr>
        <w:t>Professional</w:t>
      </w:r>
      <w:r w:rsidRPr="00E278C3">
        <w:rPr>
          <w:sz w:val="24"/>
          <w:szCs w:val="24"/>
        </w:rPr>
        <w:t>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E278C3">
        <w:rPr>
          <w:sz w:val="24"/>
          <w:szCs w:val="24"/>
          <w:lang w:val="en-US"/>
        </w:rPr>
        <w:t>•</w:t>
      </w:r>
      <w:r w:rsidRPr="00E278C3">
        <w:rPr>
          <w:sz w:val="24"/>
          <w:szCs w:val="24"/>
          <w:lang w:val="en-US"/>
        </w:rPr>
        <w:tab/>
        <w:t>Microsoft Windows XP Professional SP3;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E278C3">
        <w:rPr>
          <w:sz w:val="24"/>
          <w:szCs w:val="24"/>
          <w:lang w:val="en-US"/>
        </w:rPr>
        <w:t>•</w:t>
      </w:r>
      <w:r w:rsidRPr="00E278C3">
        <w:rPr>
          <w:sz w:val="24"/>
          <w:szCs w:val="24"/>
          <w:lang w:val="en-US"/>
        </w:rPr>
        <w:tab/>
        <w:t>Microsoft Office Professional 2007 Russian;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E278C3">
        <w:rPr>
          <w:sz w:val="24"/>
          <w:szCs w:val="24"/>
          <w:lang w:val="en-US"/>
        </w:rPr>
        <w:t>•</w:t>
      </w:r>
      <w:r w:rsidRPr="00E278C3">
        <w:rPr>
          <w:sz w:val="24"/>
          <w:szCs w:val="24"/>
          <w:lang w:val="en-US"/>
        </w:rPr>
        <w:tab/>
      </w:r>
      <w:r w:rsidRPr="00E278C3">
        <w:rPr>
          <w:sz w:val="24"/>
          <w:szCs w:val="24"/>
        </w:rPr>
        <w:t>Свободно</w:t>
      </w:r>
      <w:r w:rsidRPr="00E278C3">
        <w:rPr>
          <w:sz w:val="24"/>
          <w:szCs w:val="24"/>
          <w:lang w:val="en-US"/>
        </w:rPr>
        <w:t xml:space="preserve"> </w:t>
      </w:r>
      <w:r w:rsidRPr="00E278C3">
        <w:rPr>
          <w:sz w:val="24"/>
          <w:szCs w:val="24"/>
        </w:rPr>
        <w:t>распространяемый</w:t>
      </w:r>
      <w:r w:rsidRPr="00E278C3">
        <w:rPr>
          <w:sz w:val="24"/>
          <w:szCs w:val="24"/>
          <w:lang w:val="en-US"/>
        </w:rPr>
        <w:t xml:space="preserve"> </w:t>
      </w:r>
      <w:r w:rsidRPr="00E278C3">
        <w:rPr>
          <w:sz w:val="24"/>
          <w:szCs w:val="24"/>
        </w:rPr>
        <w:t>офисный</w:t>
      </w:r>
      <w:r w:rsidRPr="00E278C3">
        <w:rPr>
          <w:sz w:val="24"/>
          <w:szCs w:val="24"/>
          <w:lang w:val="en-US"/>
        </w:rPr>
        <w:t xml:space="preserve"> </w:t>
      </w:r>
      <w:r w:rsidRPr="00E278C3">
        <w:rPr>
          <w:sz w:val="24"/>
          <w:szCs w:val="24"/>
        </w:rPr>
        <w:t>пакет</w:t>
      </w:r>
      <w:r w:rsidRPr="00E278C3">
        <w:rPr>
          <w:sz w:val="24"/>
          <w:szCs w:val="24"/>
          <w:lang w:val="en-US"/>
        </w:rPr>
        <w:t xml:space="preserve"> </w:t>
      </w:r>
      <w:r w:rsidRPr="00E278C3">
        <w:rPr>
          <w:sz w:val="24"/>
          <w:szCs w:val="24"/>
        </w:rPr>
        <w:t>с</w:t>
      </w:r>
      <w:r w:rsidRPr="00E278C3">
        <w:rPr>
          <w:sz w:val="24"/>
          <w:szCs w:val="24"/>
          <w:lang w:val="en-US"/>
        </w:rPr>
        <w:t xml:space="preserve"> </w:t>
      </w:r>
      <w:r w:rsidRPr="00E278C3">
        <w:rPr>
          <w:sz w:val="24"/>
          <w:szCs w:val="24"/>
        </w:rPr>
        <w:t>открытым</w:t>
      </w:r>
      <w:r w:rsidRPr="00E278C3">
        <w:rPr>
          <w:sz w:val="24"/>
          <w:szCs w:val="24"/>
          <w:lang w:val="en-US"/>
        </w:rPr>
        <w:t xml:space="preserve"> </w:t>
      </w:r>
      <w:r w:rsidRPr="00E278C3">
        <w:rPr>
          <w:sz w:val="24"/>
          <w:szCs w:val="24"/>
        </w:rPr>
        <w:t>исходным</w:t>
      </w:r>
      <w:r w:rsidRPr="00E278C3">
        <w:rPr>
          <w:sz w:val="24"/>
          <w:szCs w:val="24"/>
          <w:lang w:val="en-US"/>
        </w:rPr>
        <w:t xml:space="preserve"> </w:t>
      </w:r>
      <w:r w:rsidRPr="00E278C3">
        <w:rPr>
          <w:sz w:val="24"/>
          <w:szCs w:val="24"/>
        </w:rPr>
        <w:t>кодом</w:t>
      </w:r>
      <w:r w:rsidRPr="00E278C3">
        <w:rPr>
          <w:sz w:val="24"/>
          <w:szCs w:val="24"/>
          <w:lang w:val="en-US"/>
        </w:rPr>
        <w:t xml:space="preserve"> LibreOffice 6.0.3.2 Stable;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>Антивирус Касперского;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</w:r>
      <w:proofErr w:type="spellStart"/>
      <w:r w:rsidRPr="00E278C3">
        <w:rPr>
          <w:sz w:val="24"/>
          <w:szCs w:val="24"/>
        </w:rPr>
        <w:t>Cистема</w:t>
      </w:r>
      <w:proofErr w:type="spellEnd"/>
      <w:r w:rsidRPr="00E278C3">
        <w:rPr>
          <w:sz w:val="24"/>
          <w:szCs w:val="24"/>
        </w:rPr>
        <w:t xml:space="preserve"> управления курсами LMS Русский </w:t>
      </w:r>
      <w:proofErr w:type="spellStart"/>
      <w:r w:rsidRPr="00E278C3">
        <w:rPr>
          <w:sz w:val="24"/>
          <w:szCs w:val="24"/>
        </w:rPr>
        <w:t>Moodle</w:t>
      </w:r>
      <w:proofErr w:type="spellEnd"/>
      <w:r w:rsidRPr="00E278C3">
        <w:rPr>
          <w:sz w:val="24"/>
          <w:szCs w:val="24"/>
        </w:rPr>
        <w:t xml:space="preserve"> 3KL.</w:t>
      </w:r>
    </w:p>
    <w:p w:rsidR="0015685F" w:rsidRPr="00E278C3" w:rsidRDefault="0015685F" w:rsidP="0015685F">
      <w:pPr>
        <w:ind w:firstLine="708"/>
        <w:jc w:val="both"/>
        <w:rPr>
          <w:sz w:val="24"/>
          <w:szCs w:val="24"/>
        </w:rPr>
      </w:pPr>
      <w:r w:rsidRPr="00E278C3">
        <w:rPr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35" w:history="1">
        <w:r w:rsidR="00F726D7">
          <w:rPr>
            <w:rStyle w:val="a7"/>
            <w:sz w:val="24"/>
            <w:szCs w:val="24"/>
          </w:rPr>
          <w:t>http://www.consultant.ru/edu/student/study/</w:t>
        </w:r>
      </w:hyperlink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lastRenderedPageBreak/>
        <w:t>•</w:t>
      </w:r>
      <w:r w:rsidRPr="00E278C3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36" w:history="1">
        <w:r w:rsidR="00F726D7">
          <w:rPr>
            <w:rStyle w:val="a7"/>
            <w:sz w:val="24"/>
            <w:szCs w:val="24"/>
          </w:rPr>
          <w:t>http://edu.garant.ru/omga/</w:t>
        </w:r>
      </w:hyperlink>
      <w:r w:rsidRPr="00E278C3">
        <w:rPr>
          <w:sz w:val="24"/>
          <w:szCs w:val="24"/>
        </w:rPr>
        <w:t xml:space="preserve"> 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37" w:history="1">
        <w:r w:rsidR="00F726D7">
          <w:rPr>
            <w:rStyle w:val="a7"/>
            <w:sz w:val="24"/>
            <w:szCs w:val="24"/>
          </w:rPr>
          <w:t>http://pravo.gov.ru</w:t>
        </w:r>
      </w:hyperlink>
      <w:r w:rsidRPr="00E278C3">
        <w:rPr>
          <w:sz w:val="24"/>
          <w:szCs w:val="24"/>
        </w:rPr>
        <w:t xml:space="preserve"> </w:t>
      </w:r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38" w:history="1">
        <w:r w:rsidR="00F726D7">
          <w:rPr>
            <w:rStyle w:val="a7"/>
            <w:sz w:val="24"/>
            <w:szCs w:val="24"/>
          </w:rPr>
          <w:t>http://fgosvo.ru</w:t>
        </w:r>
      </w:hyperlink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9" w:history="1">
        <w:r w:rsidR="00F726D7">
          <w:rPr>
            <w:rStyle w:val="a7"/>
            <w:sz w:val="24"/>
            <w:szCs w:val="24"/>
          </w:rPr>
          <w:t>http://www.ict.edu.ru</w:t>
        </w:r>
      </w:hyperlink>
    </w:p>
    <w:p w:rsidR="0015685F" w:rsidRPr="00E278C3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•</w:t>
      </w:r>
      <w:r w:rsidRPr="00E278C3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40" w:history="1">
        <w:r w:rsidRPr="00E278C3">
          <w:rPr>
            <w:rStyle w:val="a7"/>
            <w:color w:val="auto"/>
            <w:sz w:val="24"/>
            <w:szCs w:val="24"/>
          </w:rPr>
          <w:t>www.ssopir.ru</w:t>
        </w:r>
      </w:hyperlink>
    </w:p>
    <w:p w:rsidR="0015685F" w:rsidRPr="00E278C3" w:rsidRDefault="0015685F" w:rsidP="0015685F">
      <w:pPr>
        <w:jc w:val="both"/>
        <w:rPr>
          <w:sz w:val="24"/>
          <w:szCs w:val="24"/>
        </w:rPr>
      </w:pPr>
    </w:p>
    <w:p w:rsidR="0015685F" w:rsidRPr="00E278C3" w:rsidRDefault="00161946" w:rsidP="0015685F">
      <w:pPr>
        <w:ind w:firstLine="709"/>
        <w:jc w:val="both"/>
        <w:rPr>
          <w:b/>
          <w:sz w:val="24"/>
          <w:szCs w:val="24"/>
        </w:rPr>
      </w:pPr>
      <w:r w:rsidRPr="00E278C3">
        <w:rPr>
          <w:b/>
          <w:sz w:val="24"/>
          <w:szCs w:val="24"/>
        </w:rPr>
        <w:t>8</w:t>
      </w:r>
      <w:r w:rsidR="0015685F" w:rsidRPr="00E278C3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61946" w:rsidRPr="00E278C3" w:rsidRDefault="00161946" w:rsidP="00161946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E278C3">
        <w:rPr>
          <w:sz w:val="24"/>
          <w:szCs w:val="24"/>
        </w:rPr>
        <w:t xml:space="preserve">Для осуществления образовательного процесса по научной специальности </w:t>
      </w:r>
      <w:r w:rsidR="002E4C6D" w:rsidRPr="00E278C3">
        <w:rPr>
          <w:sz w:val="24"/>
          <w:szCs w:val="24"/>
        </w:rPr>
        <w:t>5.9.1. Русская литература и литературы народов Российской Федерации</w:t>
      </w:r>
      <w:r w:rsidR="00935F19" w:rsidRPr="00E278C3">
        <w:rPr>
          <w:sz w:val="24"/>
          <w:szCs w:val="24"/>
        </w:rPr>
        <w:t xml:space="preserve"> </w:t>
      </w:r>
      <w:r w:rsidRPr="00E278C3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61946" w:rsidRPr="00E278C3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61946" w:rsidRPr="00E278C3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Windows</w:t>
      </w:r>
      <w:proofErr w:type="spellEnd"/>
      <w:r w:rsidRPr="00E278C3">
        <w:rPr>
          <w:sz w:val="24"/>
          <w:szCs w:val="24"/>
        </w:rPr>
        <w:t xml:space="preserve"> XP,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Professional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Plus</w:t>
      </w:r>
      <w:proofErr w:type="spellEnd"/>
      <w:r w:rsidRPr="00E278C3">
        <w:rPr>
          <w:sz w:val="24"/>
          <w:szCs w:val="24"/>
        </w:rPr>
        <w:t xml:space="preserve"> 2007,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Writer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Calc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Impress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Draw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Math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Base</w:t>
      </w:r>
      <w:proofErr w:type="spellEnd"/>
      <w:r w:rsidRPr="00E278C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278C3">
        <w:rPr>
          <w:sz w:val="24"/>
          <w:szCs w:val="24"/>
        </w:rPr>
        <w:t>Линко</w:t>
      </w:r>
      <w:proofErr w:type="spellEnd"/>
      <w:r w:rsidRPr="00E278C3">
        <w:rPr>
          <w:sz w:val="24"/>
          <w:szCs w:val="24"/>
        </w:rPr>
        <w:t xml:space="preserve"> V8.2, </w:t>
      </w:r>
      <w:proofErr w:type="spellStart"/>
      <w:r w:rsidRPr="00E278C3">
        <w:rPr>
          <w:sz w:val="24"/>
          <w:szCs w:val="24"/>
        </w:rPr>
        <w:t>Moodle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BigBlueButton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Kaspersky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Endpoint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Security</w:t>
      </w:r>
      <w:proofErr w:type="spellEnd"/>
      <w:r w:rsidRPr="00E278C3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E278C3">
        <w:rPr>
          <w:sz w:val="24"/>
          <w:szCs w:val="24"/>
        </w:rPr>
        <w:t>SkyDNS</w:t>
      </w:r>
      <w:proofErr w:type="spellEnd"/>
      <w:r w:rsidRPr="00E278C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278C3">
        <w:rPr>
          <w:sz w:val="24"/>
          <w:szCs w:val="24"/>
        </w:rPr>
        <w:t>микше</w:t>
      </w:r>
      <w:proofErr w:type="spellEnd"/>
      <w:r w:rsidRPr="00E278C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Windows</w:t>
      </w:r>
      <w:proofErr w:type="spellEnd"/>
      <w:r w:rsidRPr="00E278C3">
        <w:rPr>
          <w:sz w:val="24"/>
          <w:szCs w:val="24"/>
        </w:rPr>
        <w:t xml:space="preserve"> 10, 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Professional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Plus</w:t>
      </w:r>
      <w:proofErr w:type="spellEnd"/>
      <w:r w:rsidRPr="00E278C3">
        <w:rPr>
          <w:sz w:val="24"/>
          <w:szCs w:val="24"/>
        </w:rPr>
        <w:t xml:space="preserve"> 2007;</w:t>
      </w:r>
    </w:p>
    <w:p w:rsidR="00161946" w:rsidRPr="00E278C3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E278C3">
        <w:rPr>
          <w:sz w:val="24"/>
          <w:szCs w:val="24"/>
        </w:rPr>
        <w:t>лингофонный</w:t>
      </w:r>
      <w:proofErr w:type="spellEnd"/>
      <w:r w:rsidRPr="00E278C3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Windows</w:t>
      </w:r>
      <w:proofErr w:type="spellEnd"/>
      <w:r w:rsidRPr="00E278C3">
        <w:rPr>
          <w:sz w:val="24"/>
          <w:szCs w:val="24"/>
        </w:rPr>
        <w:t xml:space="preserve"> 10,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Professional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Plus</w:t>
      </w:r>
      <w:proofErr w:type="spellEnd"/>
      <w:r w:rsidRPr="00E278C3">
        <w:rPr>
          <w:sz w:val="24"/>
          <w:szCs w:val="24"/>
        </w:rPr>
        <w:t xml:space="preserve"> 2007,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Writer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Calc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Impress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Draw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Math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Base</w:t>
      </w:r>
      <w:proofErr w:type="spellEnd"/>
      <w:r w:rsidRPr="00E278C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278C3">
        <w:rPr>
          <w:sz w:val="24"/>
          <w:szCs w:val="24"/>
        </w:rPr>
        <w:t>Линко</w:t>
      </w:r>
      <w:proofErr w:type="spellEnd"/>
      <w:r w:rsidRPr="00E278C3">
        <w:rPr>
          <w:sz w:val="24"/>
          <w:szCs w:val="24"/>
        </w:rPr>
        <w:t xml:space="preserve"> V8.2; </w:t>
      </w:r>
      <w:proofErr w:type="spellStart"/>
      <w:r w:rsidRPr="00E278C3">
        <w:rPr>
          <w:sz w:val="24"/>
          <w:szCs w:val="24"/>
        </w:rPr>
        <w:t>Moodle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BigBlueButton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Kaspersky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Endpoint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Security</w:t>
      </w:r>
      <w:proofErr w:type="spellEnd"/>
      <w:r w:rsidRPr="00E278C3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E278C3">
        <w:rPr>
          <w:sz w:val="24"/>
          <w:szCs w:val="24"/>
        </w:rPr>
        <w:t>SkyDNS</w:t>
      </w:r>
      <w:proofErr w:type="spellEnd"/>
      <w:r w:rsidRPr="00E278C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278C3">
        <w:rPr>
          <w:sz w:val="24"/>
          <w:szCs w:val="24"/>
        </w:rPr>
        <w:t>IPRbooks</w:t>
      </w:r>
      <w:proofErr w:type="spellEnd"/>
      <w:r w:rsidRPr="00E278C3">
        <w:rPr>
          <w:sz w:val="24"/>
          <w:szCs w:val="24"/>
        </w:rPr>
        <w:t xml:space="preserve">» и «ЭБС ЮРАЙТ». </w:t>
      </w:r>
    </w:p>
    <w:p w:rsidR="00161946" w:rsidRPr="00E278C3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278C3">
        <w:rPr>
          <w:sz w:val="24"/>
          <w:szCs w:val="24"/>
        </w:rPr>
        <w:t>Линко</w:t>
      </w:r>
      <w:proofErr w:type="spellEnd"/>
      <w:r w:rsidRPr="00E278C3">
        <w:rPr>
          <w:sz w:val="24"/>
          <w:szCs w:val="24"/>
        </w:rPr>
        <w:t xml:space="preserve"> V8.2, Операционная система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Windows</w:t>
      </w:r>
      <w:proofErr w:type="spellEnd"/>
      <w:r w:rsidRPr="00E278C3">
        <w:rPr>
          <w:sz w:val="24"/>
          <w:szCs w:val="24"/>
        </w:rPr>
        <w:t xml:space="preserve"> XP, 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Professional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Plus</w:t>
      </w:r>
      <w:proofErr w:type="spellEnd"/>
      <w:r w:rsidRPr="00E278C3">
        <w:rPr>
          <w:sz w:val="24"/>
          <w:szCs w:val="24"/>
        </w:rPr>
        <w:t xml:space="preserve"> 2007,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Writer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Calc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Impress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Draw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Math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Base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Линко</w:t>
      </w:r>
      <w:proofErr w:type="spellEnd"/>
      <w:r w:rsidRPr="00E278C3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278C3">
        <w:rPr>
          <w:sz w:val="24"/>
          <w:szCs w:val="24"/>
        </w:rPr>
        <w:t>Moodle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BigBlueButton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Kaspersky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Endpoint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Security</w:t>
      </w:r>
      <w:proofErr w:type="spellEnd"/>
      <w:r w:rsidRPr="00E278C3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E278C3">
        <w:rPr>
          <w:sz w:val="24"/>
          <w:szCs w:val="24"/>
        </w:rPr>
        <w:t>SkyDNS</w:t>
      </w:r>
      <w:proofErr w:type="spellEnd"/>
      <w:r w:rsidRPr="00E278C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278C3">
        <w:rPr>
          <w:sz w:val="24"/>
          <w:szCs w:val="24"/>
        </w:rPr>
        <w:t>Элек</w:t>
      </w:r>
      <w:r w:rsidRPr="00E278C3">
        <w:rPr>
          <w:sz w:val="24"/>
          <w:szCs w:val="24"/>
        </w:rPr>
        <w:lastRenderedPageBreak/>
        <w:t>тронно</w:t>
      </w:r>
      <w:proofErr w:type="spellEnd"/>
      <w:r w:rsidRPr="00E278C3">
        <w:rPr>
          <w:sz w:val="24"/>
          <w:szCs w:val="24"/>
        </w:rPr>
        <w:t xml:space="preserve"> библиотечная система </w:t>
      </w:r>
      <w:proofErr w:type="spellStart"/>
      <w:r w:rsidRPr="00E278C3">
        <w:rPr>
          <w:sz w:val="24"/>
          <w:szCs w:val="24"/>
        </w:rPr>
        <w:t>IPRbooks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Электронно</w:t>
      </w:r>
      <w:proofErr w:type="spellEnd"/>
      <w:r w:rsidRPr="00E278C3">
        <w:rPr>
          <w:sz w:val="24"/>
          <w:szCs w:val="24"/>
        </w:rPr>
        <w:t xml:space="preserve"> библиотечная система «ЭБС ЮРАЙТ» </w:t>
      </w:r>
      <w:hyperlink w:history="1">
        <w:r w:rsidR="00BF7F60">
          <w:rPr>
            <w:sz w:val="24"/>
            <w:szCs w:val="24"/>
            <w:u w:val="single"/>
          </w:rPr>
          <w:t>www.biblio-online.ru</w:t>
        </w:r>
      </w:hyperlink>
      <w:r w:rsidRPr="00E278C3">
        <w:rPr>
          <w:sz w:val="24"/>
          <w:szCs w:val="24"/>
        </w:rPr>
        <w:t xml:space="preserve"> </w:t>
      </w:r>
    </w:p>
    <w:p w:rsidR="00161946" w:rsidRPr="00E278C3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278C3">
        <w:rPr>
          <w:sz w:val="24"/>
          <w:szCs w:val="24"/>
        </w:rPr>
        <w:t xml:space="preserve"> 4. Для самостоятельной работы: аудитории для самостоятельной </w:t>
      </w:r>
      <w:proofErr w:type="gramStart"/>
      <w:r w:rsidRPr="00E278C3">
        <w:rPr>
          <w:sz w:val="24"/>
          <w:szCs w:val="24"/>
        </w:rPr>
        <w:t>работы,  научных</w:t>
      </w:r>
      <w:proofErr w:type="gramEnd"/>
      <w:r w:rsidRPr="00E278C3">
        <w:rPr>
          <w:sz w:val="24"/>
          <w:szCs w:val="24"/>
        </w:rP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Windows</w:t>
      </w:r>
      <w:proofErr w:type="spellEnd"/>
      <w:r w:rsidRPr="00E278C3">
        <w:rPr>
          <w:sz w:val="24"/>
          <w:szCs w:val="24"/>
        </w:rPr>
        <w:t xml:space="preserve"> 10, </w:t>
      </w:r>
      <w:proofErr w:type="spellStart"/>
      <w:r w:rsidRPr="00E278C3">
        <w:rPr>
          <w:sz w:val="24"/>
          <w:szCs w:val="24"/>
        </w:rPr>
        <w:t>Microsoft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Professional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Plus</w:t>
      </w:r>
      <w:proofErr w:type="spellEnd"/>
      <w:r w:rsidRPr="00E278C3">
        <w:rPr>
          <w:sz w:val="24"/>
          <w:szCs w:val="24"/>
        </w:rPr>
        <w:t xml:space="preserve"> </w:t>
      </w:r>
      <w:proofErr w:type="gramStart"/>
      <w:r w:rsidRPr="00E278C3">
        <w:rPr>
          <w:sz w:val="24"/>
          <w:szCs w:val="24"/>
        </w:rPr>
        <w:t xml:space="preserve">2007,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proofErr w:type="gram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Writer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Calc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Impress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Draw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Math</w:t>
      </w:r>
      <w:proofErr w:type="spellEnd"/>
      <w:r w:rsidRPr="00E278C3">
        <w:rPr>
          <w:sz w:val="24"/>
          <w:szCs w:val="24"/>
        </w:rPr>
        <w:t xml:space="preserve">,  </w:t>
      </w:r>
      <w:proofErr w:type="spellStart"/>
      <w:r w:rsidRPr="00E278C3">
        <w:rPr>
          <w:sz w:val="24"/>
          <w:szCs w:val="24"/>
        </w:rPr>
        <w:t>LibreOffice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Base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Moodle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BigBlueButton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Kaspersky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Endpoint</w:t>
      </w:r>
      <w:proofErr w:type="spellEnd"/>
      <w:r w:rsidRPr="00E278C3">
        <w:rPr>
          <w:sz w:val="24"/>
          <w:szCs w:val="24"/>
        </w:rPr>
        <w:t xml:space="preserve"> </w:t>
      </w:r>
      <w:proofErr w:type="spellStart"/>
      <w:r w:rsidRPr="00E278C3">
        <w:rPr>
          <w:sz w:val="24"/>
          <w:szCs w:val="24"/>
        </w:rPr>
        <w:t>Security</w:t>
      </w:r>
      <w:proofErr w:type="spellEnd"/>
      <w:r w:rsidRPr="00E278C3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E278C3">
        <w:rPr>
          <w:sz w:val="24"/>
          <w:szCs w:val="24"/>
        </w:rPr>
        <w:t>SkyDNS</w:t>
      </w:r>
      <w:proofErr w:type="spellEnd"/>
      <w:r w:rsidRPr="00E278C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278C3">
        <w:rPr>
          <w:sz w:val="24"/>
          <w:szCs w:val="24"/>
        </w:rPr>
        <w:t>Электронно</w:t>
      </w:r>
      <w:proofErr w:type="spellEnd"/>
      <w:r w:rsidRPr="00E278C3">
        <w:rPr>
          <w:sz w:val="24"/>
          <w:szCs w:val="24"/>
        </w:rPr>
        <w:t xml:space="preserve"> библиотечная система </w:t>
      </w:r>
      <w:proofErr w:type="spellStart"/>
      <w:r w:rsidRPr="00E278C3">
        <w:rPr>
          <w:sz w:val="24"/>
          <w:szCs w:val="24"/>
        </w:rPr>
        <w:t>IPRbooks</w:t>
      </w:r>
      <w:proofErr w:type="spellEnd"/>
      <w:r w:rsidRPr="00E278C3">
        <w:rPr>
          <w:sz w:val="24"/>
          <w:szCs w:val="24"/>
        </w:rPr>
        <w:t xml:space="preserve">, </w:t>
      </w:r>
      <w:proofErr w:type="spellStart"/>
      <w:r w:rsidRPr="00E278C3">
        <w:rPr>
          <w:sz w:val="24"/>
          <w:szCs w:val="24"/>
        </w:rPr>
        <w:t>Электронно</w:t>
      </w:r>
      <w:proofErr w:type="spellEnd"/>
      <w:r w:rsidRPr="00E278C3">
        <w:rPr>
          <w:sz w:val="24"/>
          <w:szCs w:val="24"/>
        </w:rPr>
        <w:t xml:space="preserve"> библиотечная система «ЭБС ЮРАЙТ».</w:t>
      </w:r>
    </w:p>
    <w:p w:rsidR="0015685F" w:rsidRPr="00E278C3" w:rsidRDefault="0015685F" w:rsidP="0015685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278C3">
        <w:rPr>
          <w:b/>
          <w:sz w:val="24"/>
          <w:szCs w:val="24"/>
        </w:rPr>
        <w:tab/>
      </w:r>
      <w:r w:rsidR="00161946" w:rsidRPr="00E278C3">
        <w:rPr>
          <w:b/>
          <w:sz w:val="24"/>
          <w:szCs w:val="24"/>
        </w:rPr>
        <w:t>9</w:t>
      </w:r>
      <w:r w:rsidRPr="00E278C3">
        <w:rPr>
          <w:b/>
          <w:sz w:val="24"/>
          <w:szCs w:val="24"/>
        </w:rPr>
        <w:t>. Особенности организации и проведения подготовки диссертации на соискание ученой степени кандидата наук для инвалидов и лиц с ограниченными возможностями здоровья</w:t>
      </w:r>
    </w:p>
    <w:p w:rsidR="0015685F" w:rsidRPr="00E278C3" w:rsidRDefault="0015685F" w:rsidP="0015685F">
      <w:pPr>
        <w:ind w:firstLine="360"/>
        <w:jc w:val="both"/>
        <w:rPr>
          <w:sz w:val="24"/>
          <w:szCs w:val="24"/>
        </w:rPr>
      </w:pPr>
      <w:r w:rsidRPr="00E278C3">
        <w:rPr>
          <w:b/>
          <w:sz w:val="24"/>
          <w:szCs w:val="24"/>
        </w:rPr>
        <w:tab/>
      </w:r>
      <w:r w:rsidRPr="00E278C3">
        <w:rPr>
          <w:sz w:val="24"/>
          <w:szCs w:val="24"/>
        </w:rPr>
        <w:t xml:space="preserve">Подготовка научно-квалификационной работы (диссертации)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подготовки научно-квалификационной работы (диссертации) на соискание ученой степени кандидата наук инвалидами и лицами с ОВЗ определены в </w:t>
      </w:r>
      <w:r w:rsidRPr="00E278C3">
        <w:rPr>
          <w:sz w:val="24"/>
          <w:szCs w:val="24"/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E278C3">
        <w:rPr>
          <w:sz w:val="24"/>
          <w:szCs w:val="24"/>
        </w:rPr>
        <w:t>программ подготовки научно-педагогических кадров в аспирантуре</w:t>
      </w:r>
      <w:r w:rsidRPr="00E278C3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</w:t>
      </w:r>
      <w:r w:rsidR="0028743D" w:rsidRPr="00E278C3">
        <w:rPr>
          <w:sz w:val="24"/>
          <w:szCs w:val="24"/>
          <w:lang w:eastAsia="en-US"/>
        </w:rPr>
        <w:t>2</w:t>
      </w:r>
      <w:r w:rsidRPr="00E278C3">
        <w:rPr>
          <w:sz w:val="24"/>
          <w:szCs w:val="24"/>
          <w:lang w:eastAsia="en-US"/>
        </w:rPr>
        <w:t>.20</w:t>
      </w:r>
      <w:r w:rsidR="0028743D" w:rsidRPr="00E278C3">
        <w:rPr>
          <w:sz w:val="24"/>
          <w:szCs w:val="24"/>
          <w:lang w:eastAsia="en-US"/>
        </w:rPr>
        <w:t>22</w:t>
      </w:r>
      <w:r w:rsidRPr="00E278C3">
        <w:rPr>
          <w:sz w:val="24"/>
          <w:szCs w:val="24"/>
          <w:lang w:eastAsia="en-US"/>
        </w:rPr>
        <w:t xml:space="preserve"> (протокол заседания № </w:t>
      </w:r>
      <w:r w:rsidR="0028743D" w:rsidRPr="00E278C3">
        <w:rPr>
          <w:sz w:val="24"/>
          <w:szCs w:val="24"/>
          <w:lang w:eastAsia="en-US"/>
        </w:rPr>
        <w:t>7</w:t>
      </w:r>
      <w:r w:rsidRPr="00E278C3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E278C3">
        <w:rPr>
          <w:sz w:val="24"/>
          <w:szCs w:val="24"/>
          <w:lang w:eastAsia="en-US"/>
        </w:rPr>
        <w:t>ОмГА</w:t>
      </w:r>
      <w:proofErr w:type="spellEnd"/>
      <w:r w:rsidRPr="00E278C3">
        <w:rPr>
          <w:sz w:val="24"/>
          <w:szCs w:val="24"/>
          <w:lang w:eastAsia="en-US"/>
        </w:rPr>
        <w:t xml:space="preserve"> от 28.0</w:t>
      </w:r>
      <w:r w:rsidR="0028743D" w:rsidRPr="00E278C3">
        <w:rPr>
          <w:sz w:val="24"/>
          <w:szCs w:val="24"/>
          <w:lang w:eastAsia="en-US"/>
        </w:rPr>
        <w:t>2</w:t>
      </w:r>
      <w:r w:rsidRPr="00E278C3">
        <w:rPr>
          <w:sz w:val="24"/>
          <w:szCs w:val="24"/>
          <w:lang w:eastAsia="en-US"/>
        </w:rPr>
        <w:t>.20</w:t>
      </w:r>
      <w:r w:rsidR="0028743D" w:rsidRPr="00E278C3">
        <w:rPr>
          <w:sz w:val="24"/>
          <w:szCs w:val="24"/>
          <w:lang w:eastAsia="en-US"/>
        </w:rPr>
        <w:t xml:space="preserve">22 </w:t>
      </w:r>
      <w:r w:rsidRPr="00E278C3">
        <w:rPr>
          <w:sz w:val="24"/>
          <w:szCs w:val="24"/>
          <w:lang w:eastAsia="en-US"/>
        </w:rPr>
        <w:t xml:space="preserve">(протокол заседания № </w:t>
      </w:r>
      <w:r w:rsidR="0028743D" w:rsidRPr="00E278C3">
        <w:rPr>
          <w:sz w:val="24"/>
          <w:szCs w:val="24"/>
          <w:lang w:eastAsia="en-US"/>
        </w:rPr>
        <w:t>7</w:t>
      </w:r>
      <w:r w:rsidRPr="00E278C3">
        <w:rPr>
          <w:sz w:val="24"/>
          <w:szCs w:val="24"/>
          <w:lang w:eastAsia="en-US"/>
        </w:rPr>
        <w:t>), утвержденного приказом ректора от 28.0</w:t>
      </w:r>
      <w:r w:rsidR="0028743D" w:rsidRPr="00E278C3">
        <w:rPr>
          <w:sz w:val="24"/>
          <w:szCs w:val="24"/>
          <w:lang w:eastAsia="en-US"/>
        </w:rPr>
        <w:t>2</w:t>
      </w:r>
      <w:r w:rsidRPr="00E278C3">
        <w:rPr>
          <w:sz w:val="24"/>
          <w:szCs w:val="24"/>
          <w:lang w:eastAsia="en-US"/>
        </w:rPr>
        <w:t>.20</w:t>
      </w:r>
      <w:r w:rsidR="0028743D" w:rsidRPr="00E278C3">
        <w:rPr>
          <w:sz w:val="24"/>
          <w:szCs w:val="24"/>
          <w:lang w:eastAsia="en-US"/>
        </w:rPr>
        <w:t>22</w:t>
      </w:r>
      <w:r w:rsidRPr="00E278C3">
        <w:rPr>
          <w:sz w:val="24"/>
          <w:szCs w:val="24"/>
          <w:lang w:eastAsia="en-US"/>
        </w:rPr>
        <w:t xml:space="preserve"> №</w:t>
      </w:r>
      <w:r w:rsidR="0028743D" w:rsidRPr="00E278C3">
        <w:rPr>
          <w:sz w:val="24"/>
          <w:szCs w:val="24"/>
          <w:lang w:eastAsia="en-US"/>
        </w:rPr>
        <w:t>28</w:t>
      </w:r>
      <w:r w:rsidRPr="00E278C3">
        <w:rPr>
          <w:sz w:val="24"/>
          <w:szCs w:val="24"/>
        </w:rPr>
        <w:t>.</w:t>
      </w:r>
    </w:p>
    <w:p w:rsidR="0015685F" w:rsidRPr="00E278C3" w:rsidRDefault="0015685F" w:rsidP="0015685F">
      <w:pPr>
        <w:pStyle w:val="a9"/>
        <w:ind w:firstLine="708"/>
        <w:jc w:val="both"/>
      </w:pPr>
      <w:r w:rsidRPr="00E278C3">
        <w:t>Материально-технические условия проведения подготовки научно-квалификационной работы (диссертации)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подготовке научно-квалификационной работы (диссертации) на соискание ученой степени кандидата наук и его защиты.</w:t>
      </w:r>
    </w:p>
    <w:p w:rsidR="00383FA7" w:rsidRPr="00E278C3" w:rsidRDefault="00383FA7">
      <w:pPr>
        <w:widowControl/>
        <w:autoSpaceDE/>
        <w:autoSpaceDN/>
        <w:adjustRightInd/>
        <w:rPr>
          <w:sz w:val="24"/>
          <w:szCs w:val="24"/>
        </w:rPr>
      </w:pPr>
      <w:r w:rsidRPr="00E278C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278C3" w:rsidRPr="00E278C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E278C3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278C3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E278C3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E278C3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278C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278C3">
              <w:rPr>
                <w:sz w:val="28"/>
                <w:szCs w:val="28"/>
              </w:rPr>
              <w:br/>
            </w:r>
            <w:r w:rsidR="0091445E" w:rsidRPr="00E278C3">
              <w:rPr>
                <w:sz w:val="28"/>
                <w:szCs w:val="28"/>
              </w:rPr>
              <w:t>«</w:t>
            </w:r>
            <w:r w:rsidRPr="00E278C3">
              <w:rPr>
                <w:sz w:val="28"/>
                <w:szCs w:val="28"/>
              </w:rPr>
              <w:t>Омская гуманитарная академия</w:t>
            </w:r>
            <w:r w:rsidR="0091445E" w:rsidRPr="00E278C3">
              <w:rPr>
                <w:sz w:val="28"/>
                <w:szCs w:val="28"/>
              </w:rPr>
              <w:t>»</w:t>
            </w:r>
          </w:p>
        </w:tc>
      </w:tr>
    </w:tbl>
    <w:p w:rsidR="009D79F0" w:rsidRPr="00E278C3" w:rsidRDefault="009D79F0" w:rsidP="009D79F0">
      <w:pPr>
        <w:jc w:val="center"/>
        <w:rPr>
          <w:sz w:val="28"/>
          <w:szCs w:val="28"/>
        </w:rPr>
      </w:pPr>
      <w:r w:rsidRPr="00E278C3">
        <w:rPr>
          <w:sz w:val="28"/>
          <w:szCs w:val="28"/>
        </w:rPr>
        <w:t>Кафедра</w:t>
      </w:r>
      <w:r w:rsidR="0086225C" w:rsidRPr="00E278C3">
        <w:rPr>
          <w:sz w:val="28"/>
          <w:szCs w:val="28"/>
        </w:rPr>
        <w:t xml:space="preserve"> </w:t>
      </w:r>
      <w:r w:rsidR="00361A10" w:rsidRPr="00E278C3">
        <w:rPr>
          <w:sz w:val="28"/>
          <w:szCs w:val="28"/>
        </w:rPr>
        <w:t>филологии, журналистики и массовых коммуникаций</w:t>
      </w:r>
    </w:p>
    <w:p w:rsidR="009D79F0" w:rsidRPr="00E278C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278C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278C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278C3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E278C3" w:rsidRDefault="009D79F0" w:rsidP="009D79F0">
      <w:pPr>
        <w:jc w:val="center"/>
        <w:rPr>
          <w:spacing w:val="20"/>
          <w:sz w:val="40"/>
          <w:szCs w:val="40"/>
        </w:rPr>
      </w:pPr>
      <w:r w:rsidRPr="00E278C3">
        <w:rPr>
          <w:spacing w:val="20"/>
          <w:sz w:val="40"/>
          <w:szCs w:val="40"/>
        </w:rPr>
        <w:t>ОТЧЕТ</w:t>
      </w:r>
    </w:p>
    <w:p w:rsidR="009D79F0" w:rsidRPr="00E278C3" w:rsidRDefault="009D79F0" w:rsidP="009D79F0">
      <w:pPr>
        <w:jc w:val="both"/>
        <w:rPr>
          <w:sz w:val="28"/>
          <w:szCs w:val="28"/>
        </w:rPr>
      </w:pPr>
    </w:p>
    <w:p w:rsidR="005D720F" w:rsidRPr="00E278C3" w:rsidRDefault="00866625" w:rsidP="00866625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E278C3">
        <w:rPr>
          <w:rFonts w:ascii="Times New Roman" w:hAnsi="Times New Roman" w:cs="Times New Roman"/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AC30B9" w:rsidRPr="00E278C3" w:rsidRDefault="00AC30B9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0B9" w:rsidRPr="00E278C3" w:rsidRDefault="00AC30B9" w:rsidP="005D720F">
      <w:pPr>
        <w:pStyle w:val="ConsPlusNormal"/>
        <w:ind w:firstLine="540"/>
        <w:jc w:val="both"/>
      </w:pPr>
    </w:p>
    <w:p w:rsidR="00AC30B9" w:rsidRPr="00E278C3" w:rsidRDefault="00AC30B9" w:rsidP="005D720F">
      <w:pPr>
        <w:pStyle w:val="ConsPlusNormal"/>
        <w:ind w:firstLine="540"/>
        <w:jc w:val="both"/>
      </w:pPr>
    </w:p>
    <w:p w:rsidR="00AC30B9" w:rsidRPr="00E278C3" w:rsidRDefault="00AC30B9" w:rsidP="005D720F">
      <w:pPr>
        <w:pStyle w:val="ConsPlusNormal"/>
        <w:ind w:firstLine="540"/>
        <w:jc w:val="both"/>
      </w:pPr>
    </w:p>
    <w:p w:rsidR="00AC30B9" w:rsidRPr="00E278C3" w:rsidRDefault="00AC30B9" w:rsidP="005D720F">
      <w:pPr>
        <w:pStyle w:val="ConsPlusNormal"/>
        <w:ind w:firstLine="540"/>
        <w:jc w:val="both"/>
      </w:pPr>
    </w:p>
    <w:p w:rsidR="00AC30B9" w:rsidRPr="00E278C3" w:rsidRDefault="00AC30B9" w:rsidP="005D720F">
      <w:pPr>
        <w:pStyle w:val="ConsPlusNormal"/>
        <w:ind w:firstLine="540"/>
        <w:jc w:val="both"/>
      </w:pPr>
    </w:p>
    <w:p w:rsidR="00AC30B9" w:rsidRPr="00E278C3" w:rsidRDefault="00AC30B9" w:rsidP="005D720F">
      <w:pPr>
        <w:pStyle w:val="ConsPlusNormal"/>
        <w:ind w:firstLine="540"/>
        <w:jc w:val="both"/>
      </w:pPr>
    </w:p>
    <w:p w:rsidR="00AC30B9" w:rsidRPr="00E278C3" w:rsidRDefault="00AC30B9" w:rsidP="005D720F">
      <w:pPr>
        <w:pStyle w:val="ConsPlusNormal"/>
        <w:ind w:firstLine="540"/>
        <w:jc w:val="both"/>
      </w:pPr>
    </w:p>
    <w:p w:rsidR="00AC30B9" w:rsidRPr="00E278C3" w:rsidRDefault="00AC30B9" w:rsidP="005D720F">
      <w:pPr>
        <w:pStyle w:val="ConsPlusNormal"/>
        <w:ind w:firstLine="540"/>
        <w:jc w:val="both"/>
      </w:pPr>
    </w:p>
    <w:p w:rsidR="00AC30B9" w:rsidRPr="00E278C3" w:rsidRDefault="00AC30B9" w:rsidP="005D720F">
      <w:pPr>
        <w:pStyle w:val="ConsPlusNormal"/>
        <w:ind w:firstLine="540"/>
        <w:jc w:val="both"/>
      </w:pPr>
    </w:p>
    <w:p w:rsidR="00AC30B9" w:rsidRPr="00E278C3" w:rsidRDefault="00AC30B9" w:rsidP="005D720F">
      <w:pPr>
        <w:pStyle w:val="ConsPlusNormal"/>
        <w:ind w:firstLine="540"/>
        <w:jc w:val="both"/>
      </w:pPr>
    </w:p>
    <w:p w:rsidR="009D79F0" w:rsidRPr="00E278C3" w:rsidRDefault="009D79F0" w:rsidP="005D720F">
      <w:pPr>
        <w:rPr>
          <w:sz w:val="28"/>
          <w:szCs w:val="28"/>
        </w:rPr>
      </w:pPr>
    </w:p>
    <w:p w:rsidR="009D79F0" w:rsidRPr="00E278C3" w:rsidRDefault="009D79F0" w:rsidP="00564655">
      <w:pPr>
        <w:ind w:left="3544"/>
        <w:rPr>
          <w:sz w:val="24"/>
          <w:szCs w:val="24"/>
        </w:rPr>
      </w:pPr>
      <w:r w:rsidRPr="00E278C3">
        <w:rPr>
          <w:sz w:val="24"/>
          <w:szCs w:val="24"/>
        </w:rPr>
        <w:t>Выполнил(а</w:t>
      </w:r>
      <w:proofErr w:type="gramStart"/>
      <w:r w:rsidRPr="00E278C3">
        <w:rPr>
          <w:sz w:val="24"/>
          <w:szCs w:val="24"/>
        </w:rPr>
        <w:t>):  _</w:t>
      </w:r>
      <w:proofErr w:type="gramEnd"/>
      <w:r w:rsidRPr="00E278C3">
        <w:rPr>
          <w:sz w:val="24"/>
          <w:szCs w:val="24"/>
        </w:rPr>
        <w:t>__</w:t>
      </w:r>
      <w:r w:rsidR="00564655" w:rsidRPr="00E278C3">
        <w:rPr>
          <w:sz w:val="24"/>
          <w:szCs w:val="24"/>
        </w:rPr>
        <w:t>__________</w:t>
      </w:r>
      <w:r w:rsidRPr="00E278C3">
        <w:rPr>
          <w:sz w:val="24"/>
          <w:szCs w:val="24"/>
        </w:rPr>
        <w:t>_____________________</w:t>
      </w:r>
    </w:p>
    <w:p w:rsidR="009D79F0" w:rsidRPr="00E278C3" w:rsidRDefault="009D79F0" w:rsidP="00564655">
      <w:pPr>
        <w:ind w:left="3544"/>
        <w:jc w:val="center"/>
      </w:pPr>
      <w:r w:rsidRPr="00E278C3">
        <w:t>Фамилия И.О.</w:t>
      </w:r>
    </w:p>
    <w:p w:rsidR="00AC30B9" w:rsidRPr="00E278C3" w:rsidRDefault="00AC30B9" w:rsidP="00564655">
      <w:pPr>
        <w:ind w:left="3544"/>
        <w:rPr>
          <w:sz w:val="24"/>
          <w:szCs w:val="24"/>
        </w:rPr>
      </w:pPr>
    </w:p>
    <w:p w:rsidR="009D79F0" w:rsidRPr="00E278C3" w:rsidRDefault="00866625" w:rsidP="00564655">
      <w:pPr>
        <w:ind w:left="3544"/>
        <w:rPr>
          <w:sz w:val="24"/>
          <w:szCs w:val="24"/>
        </w:rPr>
      </w:pPr>
      <w:r w:rsidRPr="00E278C3">
        <w:rPr>
          <w:sz w:val="24"/>
          <w:szCs w:val="24"/>
        </w:rPr>
        <w:t xml:space="preserve">Научная </w:t>
      </w:r>
      <w:proofErr w:type="gramStart"/>
      <w:r w:rsidRPr="00E278C3">
        <w:rPr>
          <w:sz w:val="24"/>
          <w:szCs w:val="24"/>
        </w:rPr>
        <w:t>специальность</w:t>
      </w:r>
      <w:r w:rsidR="009D79F0" w:rsidRPr="00E278C3">
        <w:rPr>
          <w:sz w:val="24"/>
          <w:szCs w:val="24"/>
        </w:rPr>
        <w:t>:  _</w:t>
      </w:r>
      <w:proofErr w:type="gramEnd"/>
      <w:r w:rsidR="009D79F0" w:rsidRPr="00E278C3">
        <w:rPr>
          <w:sz w:val="24"/>
          <w:szCs w:val="24"/>
        </w:rPr>
        <w:t>_____</w:t>
      </w:r>
      <w:r w:rsidR="00564655" w:rsidRPr="00E278C3">
        <w:rPr>
          <w:sz w:val="24"/>
          <w:szCs w:val="24"/>
        </w:rPr>
        <w:t>__________</w:t>
      </w:r>
      <w:r w:rsidR="009D79F0" w:rsidRPr="00E278C3">
        <w:rPr>
          <w:sz w:val="24"/>
          <w:szCs w:val="24"/>
        </w:rPr>
        <w:t xml:space="preserve">________ </w:t>
      </w:r>
    </w:p>
    <w:p w:rsidR="009D79F0" w:rsidRPr="00E278C3" w:rsidRDefault="009D79F0" w:rsidP="00564655">
      <w:pPr>
        <w:ind w:left="3544"/>
        <w:rPr>
          <w:sz w:val="24"/>
          <w:szCs w:val="24"/>
        </w:rPr>
      </w:pPr>
      <w:r w:rsidRPr="00E278C3">
        <w:rPr>
          <w:sz w:val="24"/>
          <w:szCs w:val="24"/>
        </w:rPr>
        <w:t>____________</w:t>
      </w:r>
      <w:r w:rsidR="00564655" w:rsidRPr="00E278C3">
        <w:rPr>
          <w:sz w:val="24"/>
          <w:szCs w:val="24"/>
        </w:rPr>
        <w:t>__________</w:t>
      </w:r>
      <w:r w:rsidRPr="00E278C3">
        <w:rPr>
          <w:sz w:val="24"/>
          <w:szCs w:val="24"/>
        </w:rPr>
        <w:t>_________________________</w:t>
      </w:r>
    </w:p>
    <w:p w:rsidR="00AC30B9" w:rsidRPr="00E278C3" w:rsidRDefault="00AC30B9" w:rsidP="00866625">
      <w:pPr>
        <w:rPr>
          <w:sz w:val="24"/>
          <w:szCs w:val="24"/>
        </w:rPr>
      </w:pPr>
    </w:p>
    <w:p w:rsidR="009D79F0" w:rsidRPr="00E278C3" w:rsidRDefault="009D79F0" w:rsidP="00564655">
      <w:pPr>
        <w:ind w:left="3544"/>
        <w:rPr>
          <w:sz w:val="24"/>
          <w:szCs w:val="24"/>
        </w:rPr>
      </w:pPr>
      <w:r w:rsidRPr="00E278C3">
        <w:rPr>
          <w:sz w:val="24"/>
          <w:szCs w:val="24"/>
        </w:rPr>
        <w:t>Форма обучения: _______________</w:t>
      </w:r>
      <w:r w:rsidR="00564655" w:rsidRPr="00E278C3">
        <w:rPr>
          <w:sz w:val="24"/>
          <w:szCs w:val="24"/>
        </w:rPr>
        <w:t>___________</w:t>
      </w:r>
      <w:r w:rsidRPr="00E278C3">
        <w:rPr>
          <w:sz w:val="24"/>
          <w:szCs w:val="24"/>
        </w:rPr>
        <w:t>______</w:t>
      </w:r>
    </w:p>
    <w:p w:rsidR="00AC30B9" w:rsidRPr="00E278C3" w:rsidRDefault="00AC30B9" w:rsidP="00564655">
      <w:pPr>
        <w:ind w:left="3544"/>
        <w:rPr>
          <w:sz w:val="24"/>
          <w:szCs w:val="24"/>
        </w:rPr>
      </w:pPr>
    </w:p>
    <w:p w:rsidR="009D79F0" w:rsidRPr="00E278C3" w:rsidRDefault="009D79F0" w:rsidP="00564655">
      <w:pPr>
        <w:ind w:left="3544"/>
        <w:rPr>
          <w:sz w:val="24"/>
          <w:szCs w:val="24"/>
        </w:rPr>
      </w:pPr>
      <w:r w:rsidRPr="00E278C3">
        <w:rPr>
          <w:sz w:val="24"/>
          <w:szCs w:val="24"/>
        </w:rPr>
        <w:t xml:space="preserve">Руководитель </w:t>
      </w:r>
      <w:r w:rsidR="003D4850" w:rsidRPr="00E278C3">
        <w:rPr>
          <w:sz w:val="24"/>
          <w:szCs w:val="24"/>
        </w:rPr>
        <w:t>НИД</w:t>
      </w:r>
      <w:r w:rsidRPr="00E278C3">
        <w:rPr>
          <w:sz w:val="24"/>
          <w:szCs w:val="24"/>
        </w:rPr>
        <w:t xml:space="preserve"> от </w:t>
      </w:r>
      <w:proofErr w:type="spellStart"/>
      <w:r w:rsidRPr="00E278C3">
        <w:rPr>
          <w:sz w:val="24"/>
          <w:szCs w:val="24"/>
        </w:rPr>
        <w:t>ОмГА</w:t>
      </w:r>
      <w:proofErr w:type="spellEnd"/>
      <w:r w:rsidRPr="00E278C3">
        <w:rPr>
          <w:sz w:val="24"/>
          <w:szCs w:val="24"/>
        </w:rPr>
        <w:t>:</w:t>
      </w:r>
    </w:p>
    <w:p w:rsidR="009D79F0" w:rsidRPr="00E278C3" w:rsidRDefault="009D79F0" w:rsidP="00564655">
      <w:pPr>
        <w:pStyle w:val="20"/>
        <w:spacing w:after="0" w:line="240" w:lineRule="auto"/>
        <w:ind w:left="3544" w:right="55"/>
      </w:pPr>
      <w:r w:rsidRPr="00E278C3">
        <w:t>_______________________</w:t>
      </w:r>
      <w:r w:rsidR="00564655" w:rsidRPr="00E278C3">
        <w:t>__________</w:t>
      </w:r>
      <w:r w:rsidRPr="00E278C3">
        <w:t>______________</w:t>
      </w:r>
    </w:p>
    <w:p w:rsidR="009D79F0" w:rsidRPr="00E278C3" w:rsidRDefault="009D79F0" w:rsidP="00564655">
      <w:pPr>
        <w:ind w:left="3544"/>
        <w:jc w:val="center"/>
      </w:pPr>
      <w:r w:rsidRPr="00E278C3">
        <w:t>Уч. степень, уч. звание, Фамилия И.О.</w:t>
      </w:r>
    </w:p>
    <w:p w:rsidR="009D79F0" w:rsidRPr="00E278C3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E278C3">
        <w:t>_____________________</w:t>
      </w:r>
    </w:p>
    <w:p w:rsidR="009D79F0" w:rsidRPr="00E278C3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E278C3">
        <w:rPr>
          <w:sz w:val="20"/>
          <w:szCs w:val="20"/>
        </w:rPr>
        <w:t>подпись</w:t>
      </w:r>
    </w:p>
    <w:p w:rsidR="009D79F0" w:rsidRPr="00E278C3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E278C3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E278C3" w:rsidRDefault="00AC30B9" w:rsidP="009D79F0">
      <w:pPr>
        <w:jc w:val="center"/>
        <w:rPr>
          <w:sz w:val="28"/>
          <w:szCs w:val="28"/>
        </w:rPr>
      </w:pPr>
    </w:p>
    <w:p w:rsidR="00AC30B9" w:rsidRPr="00E278C3" w:rsidRDefault="00AC30B9" w:rsidP="009D79F0">
      <w:pPr>
        <w:jc w:val="center"/>
        <w:rPr>
          <w:sz w:val="28"/>
          <w:szCs w:val="28"/>
        </w:rPr>
      </w:pPr>
    </w:p>
    <w:p w:rsidR="00AC30B9" w:rsidRPr="00E278C3" w:rsidRDefault="00AC30B9" w:rsidP="009D79F0">
      <w:pPr>
        <w:jc w:val="center"/>
        <w:rPr>
          <w:sz w:val="28"/>
          <w:szCs w:val="28"/>
        </w:rPr>
      </w:pPr>
    </w:p>
    <w:p w:rsidR="00AC30B9" w:rsidRPr="00E278C3" w:rsidRDefault="00AC30B9" w:rsidP="009D79F0">
      <w:pPr>
        <w:jc w:val="center"/>
        <w:rPr>
          <w:sz w:val="28"/>
          <w:szCs w:val="28"/>
        </w:rPr>
      </w:pPr>
    </w:p>
    <w:p w:rsidR="00170C14" w:rsidRPr="00E278C3" w:rsidRDefault="009D79F0" w:rsidP="000652AE">
      <w:pPr>
        <w:jc w:val="center"/>
        <w:rPr>
          <w:sz w:val="24"/>
          <w:szCs w:val="24"/>
        </w:rPr>
      </w:pPr>
      <w:proofErr w:type="gramStart"/>
      <w:r w:rsidRPr="00E278C3">
        <w:rPr>
          <w:sz w:val="28"/>
          <w:szCs w:val="28"/>
        </w:rPr>
        <w:t>Омск,  20</w:t>
      </w:r>
      <w:proofErr w:type="gramEnd"/>
      <w:r w:rsidRPr="00E278C3">
        <w:rPr>
          <w:sz w:val="28"/>
          <w:szCs w:val="28"/>
        </w:rPr>
        <w:t>__</w:t>
      </w:r>
    </w:p>
    <w:sectPr w:rsidR="00170C14" w:rsidRPr="00E278C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17" w:rsidRDefault="00567717" w:rsidP="00160BC1">
      <w:r>
        <w:separator/>
      </w:r>
    </w:p>
  </w:endnote>
  <w:endnote w:type="continuationSeparator" w:id="0">
    <w:p w:rsidR="00567717" w:rsidRDefault="005677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17" w:rsidRDefault="00567717" w:rsidP="00160BC1">
      <w:r>
        <w:separator/>
      </w:r>
    </w:p>
  </w:footnote>
  <w:footnote w:type="continuationSeparator" w:id="0">
    <w:p w:rsidR="00567717" w:rsidRDefault="005677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0F"/>
    <w:multiLevelType w:val="hybridMultilevel"/>
    <w:tmpl w:val="C4D6F82A"/>
    <w:lvl w:ilvl="0" w:tplc="05DC4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B65B5B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A7A99"/>
    <w:multiLevelType w:val="hybridMultilevel"/>
    <w:tmpl w:val="4D4A8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26"/>
  </w:num>
  <w:num w:numId="11">
    <w:abstractNumId w:val="1"/>
  </w:num>
  <w:num w:numId="12">
    <w:abstractNumId w:val="23"/>
  </w:num>
  <w:num w:numId="13">
    <w:abstractNumId w:val="31"/>
  </w:num>
  <w:num w:numId="14">
    <w:abstractNumId w:val="8"/>
  </w:num>
  <w:num w:numId="15">
    <w:abstractNumId w:val="15"/>
  </w:num>
  <w:num w:numId="16">
    <w:abstractNumId w:val="3"/>
  </w:num>
  <w:num w:numId="17">
    <w:abstractNumId w:val="22"/>
  </w:num>
  <w:num w:numId="18">
    <w:abstractNumId w:val="29"/>
  </w:num>
  <w:num w:numId="19">
    <w:abstractNumId w:val="28"/>
  </w:num>
  <w:num w:numId="20">
    <w:abstractNumId w:val="7"/>
  </w:num>
  <w:num w:numId="21">
    <w:abstractNumId w:val="17"/>
  </w:num>
  <w:num w:numId="22">
    <w:abstractNumId w:val="2"/>
  </w:num>
  <w:num w:numId="23">
    <w:abstractNumId w:val="14"/>
  </w:num>
  <w:num w:numId="24">
    <w:abstractNumId w:val="24"/>
  </w:num>
  <w:num w:numId="25">
    <w:abstractNumId w:val="6"/>
  </w:num>
  <w:num w:numId="26">
    <w:abstractNumId w:val="1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9"/>
  </w:num>
  <w:num w:numId="30">
    <w:abstractNumId w:val="2"/>
  </w:num>
  <w:num w:numId="31">
    <w:abstractNumId w:val="14"/>
  </w:num>
  <w:num w:numId="32">
    <w:abstractNumId w:val="7"/>
  </w:num>
  <w:num w:numId="33">
    <w:abstractNumId w:val="28"/>
  </w:num>
  <w:num w:numId="34">
    <w:abstractNumId w:val="24"/>
  </w:num>
  <w:num w:numId="35">
    <w:abstractNumId w:val="6"/>
  </w:num>
  <w:num w:numId="36">
    <w:abstractNumId w:val="1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1"/>
  </w:num>
  <w:num w:numId="40">
    <w:abstractNumId w:val="19"/>
  </w:num>
  <w:num w:numId="41">
    <w:abstractNumId w:val="18"/>
  </w:num>
  <w:num w:numId="42">
    <w:abstractNumId w:val="25"/>
  </w:num>
  <w:num w:numId="43">
    <w:abstractNumId w:val="30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70AF"/>
    <w:rsid w:val="00027D2C"/>
    <w:rsid w:val="00027E5B"/>
    <w:rsid w:val="00037461"/>
    <w:rsid w:val="00051AEE"/>
    <w:rsid w:val="00060A01"/>
    <w:rsid w:val="00064AA9"/>
    <w:rsid w:val="00064DF9"/>
    <w:rsid w:val="000652AE"/>
    <w:rsid w:val="00081E67"/>
    <w:rsid w:val="000835F5"/>
    <w:rsid w:val="000875BF"/>
    <w:rsid w:val="000911D1"/>
    <w:rsid w:val="000931AE"/>
    <w:rsid w:val="00097F7C"/>
    <w:rsid w:val="000A4FAC"/>
    <w:rsid w:val="000B1331"/>
    <w:rsid w:val="000B7795"/>
    <w:rsid w:val="000C3E44"/>
    <w:rsid w:val="000C4546"/>
    <w:rsid w:val="000D07C6"/>
    <w:rsid w:val="000D17E7"/>
    <w:rsid w:val="000D4429"/>
    <w:rsid w:val="000D5AB6"/>
    <w:rsid w:val="000D6DE5"/>
    <w:rsid w:val="000E37E9"/>
    <w:rsid w:val="000E3927"/>
    <w:rsid w:val="000E3EF8"/>
    <w:rsid w:val="000F0F77"/>
    <w:rsid w:val="00102E02"/>
    <w:rsid w:val="00110A8C"/>
    <w:rsid w:val="00111E85"/>
    <w:rsid w:val="00113288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49EA"/>
    <w:rsid w:val="001378B1"/>
    <w:rsid w:val="0015639D"/>
    <w:rsid w:val="0015685F"/>
    <w:rsid w:val="0016083D"/>
    <w:rsid w:val="00160BC1"/>
    <w:rsid w:val="00161946"/>
    <w:rsid w:val="00161C70"/>
    <w:rsid w:val="00170C14"/>
    <w:rsid w:val="001716A9"/>
    <w:rsid w:val="00181AAB"/>
    <w:rsid w:val="00184F65"/>
    <w:rsid w:val="001871AA"/>
    <w:rsid w:val="00187C04"/>
    <w:rsid w:val="00194E16"/>
    <w:rsid w:val="001A6533"/>
    <w:rsid w:val="001C3DE6"/>
    <w:rsid w:val="001C4FED"/>
    <w:rsid w:val="001C6305"/>
    <w:rsid w:val="001E3592"/>
    <w:rsid w:val="001F11DE"/>
    <w:rsid w:val="00202435"/>
    <w:rsid w:val="00207E2E"/>
    <w:rsid w:val="00207FB7"/>
    <w:rsid w:val="00211C1B"/>
    <w:rsid w:val="00220FB2"/>
    <w:rsid w:val="00224773"/>
    <w:rsid w:val="00224A24"/>
    <w:rsid w:val="002251D7"/>
    <w:rsid w:val="0023297F"/>
    <w:rsid w:val="002330FB"/>
    <w:rsid w:val="0023369F"/>
    <w:rsid w:val="00236285"/>
    <w:rsid w:val="00240A81"/>
    <w:rsid w:val="00245199"/>
    <w:rsid w:val="00261942"/>
    <w:rsid w:val="00261FB9"/>
    <w:rsid w:val="0026562A"/>
    <w:rsid w:val="002657BC"/>
    <w:rsid w:val="0027404A"/>
    <w:rsid w:val="00276128"/>
    <w:rsid w:val="0027733F"/>
    <w:rsid w:val="0028743D"/>
    <w:rsid w:val="00291D05"/>
    <w:rsid w:val="002933E5"/>
    <w:rsid w:val="00295B55"/>
    <w:rsid w:val="002968A3"/>
    <w:rsid w:val="002A0D1B"/>
    <w:rsid w:val="002A1B7A"/>
    <w:rsid w:val="002A3217"/>
    <w:rsid w:val="002A3A8D"/>
    <w:rsid w:val="002A70D5"/>
    <w:rsid w:val="002B116B"/>
    <w:rsid w:val="002B5AB9"/>
    <w:rsid w:val="002B6C87"/>
    <w:rsid w:val="002B734E"/>
    <w:rsid w:val="002C2092"/>
    <w:rsid w:val="002C2EAE"/>
    <w:rsid w:val="002C3F08"/>
    <w:rsid w:val="002C7582"/>
    <w:rsid w:val="002D1F48"/>
    <w:rsid w:val="002D286F"/>
    <w:rsid w:val="002D6AC0"/>
    <w:rsid w:val="002E4C6D"/>
    <w:rsid w:val="002E4CB7"/>
    <w:rsid w:val="002F084F"/>
    <w:rsid w:val="002F2284"/>
    <w:rsid w:val="003052EE"/>
    <w:rsid w:val="00305964"/>
    <w:rsid w:val="00306E74"/>
    <w:rsid w:val="00313CE8"/>
    <w:rsid w:val="00315AB7"/>
    <w:rsid w:val="0032166A"/>
    <w:rsid w:val="00322058"/>
    <w:rsid w:val="00330957"/>
    <w:rsid w:val="003345BD"/>
    <w:rsid w:val="0033546E"/>
    <w:rsid w:val="00345881"/>
    <w:rsid w:val="00355C7E"/>
    <w:rsid w:val="003618C2"/>
    <w:rsid w:val="00361A10"/>
    <w:rsid w:val="00363097"/>
    <w:rsid w:val="00365758"/>
    <w:rsid w:val="003668E3"/>
    <w:rsid w:val="00383E91"/>
    <w:rsid w:val="00383FA7"/>
    <w:rsid w:val="00386E8F"/>
    <w:rsid w:val="00390B62"/>
    <w:rsid w:val="003966B6"/>
    <w:rsid w:val="003A3494"/>
    <w:rsid w:val="003A57B5"/>
    <w:rsid w:val="003A6FB0"/>
    <w:rsid w:val="003A71E4"/>
    <w:rsid w:val="003B1F85"/>
    <w:rsid w:val="003B6428"/>
    <w:rsid w:val="003B7F71"/>
    <w:rsid w:val="003C2881"/>
    <w:rsid w:val="003C4D64"/>
    <w:rsid w:val="003D4850"/>
    <w:rsid w:val="003E4BA0"/>
    <w:rsid w:val="003E68E1"/>
    <w:rsid w:val="00400491"/>
    <w:rsid w:val="00407242"/>
    <w:rsid w:val="00407404"/>
    <w:rsid w:val="004110F5"/>
    <w:rsid w:val="00412C2D"/>
    <w:rsid w:val="00435249"/>
    <w:rsid w:val="004412F7"/>
    <w:rsid w:val="0044223A"/>
    <w:rsid w:val="0046365B"/>
    <w:rsid w:val="0046663D"/>
    <w:rsid w:val="0047224A"/>
    <w:rsid w:val="004749D6"/>
    <w:rsid w:val="0047572F"/>
    <w:rsid w:val="0047610C"/>
    <w:rsid w:val="0047633A"/>
    <w:rsid w:val="00477D77"/>
    <w:rsid w:val="0048300E"/>
    <w:rsid w:val="00485D7F"/>
    <w:rsid w:val="0049217A"/>
    <w:rsid w:val="0049575E"/>
    <w:rsid w:val="00495D3E"/>
    <w:rsid w:val="004A1BB7"/>
    <w:rsid w:val="004A2C0D"/>
    <w:rsid w:val="004A2E62"/>
    <w:rsid w:val="004A68C9"/>
    <w:rsid w:val="004B42D1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2CC6"/>
    <w:rsid w:val="00525B17"/>
    <w:rsid w:val="00527D1F"/>
    <w:rsid w:val="00527F13"/>
    <w:rsid w:val="005305E5"/>
    <w:rsid w:val="005362E6"/>
    <w:rsid w:val="00537A62"/>
    <w:rsid w:val="00540917"/>
    <w:rsid w:val="00540F31"/>
    <w:rsid w:val="0054338A"/>
    <w:rsid w:val="00545D1D"/>
    <w:rsid w:val="00550613"/>
    <w:rsid w:val="00554386"/>
    <w:rsid w:val="00555C4B"/>
    <w:rsid w:val="00564655"/>
    <w:rsid w:val="00565480"/>
    <w:rsid w:val="005669CB"/>
    <w:rsid w:val="00567717"/>
    <w:rsid w:val="00572F9F"/>
    <w:rsid w:val="00575016"/>
    <w:rsid w:val="005776D6"/>
    <w:rsid w:val="00577F10"/>
    <w:rsid w:val="005813DE"/>
    <w:rsid w:val="005816EA"/>
    <w:rsid w:val="00582969"/>
    <w:rsid w:val="00583C2E"/>
    <w:rsid w:val="00584FE8"/>
    <w:rsid w:val="00586FAD"/>
    <w:rsid w:val="005915BA"/>
    <w:rsid w:val="00591B36"/>
    <w:rsid w:val="0059569E"/>
    <w:rsid w:val="00595D8D"/>
    <w:rsid w:val="005A28FC"/>
    <w:rsid w:val="005B47CE"/>
    <w:rsid w:val="005C13E4"/>
    <w:rsid w:val="005C20F0"/>
    <w:rsid w:val="005C2360"/>
    <w:rsid w:val="005C3AEB"/>
    <w:rsid w:val="005C3E07"/>
    <w:rsid w:val="005C7567"/>
    <w:rsid w:val="005C7CA1"/>
    <w:rsid w:val="005D206B"/>
    <w:rsid w:val="005D720F"/>
    <w:rsid w:val="005E13A9"/>
    <w:rsid w:val="005E46F2"/>
    <w:rsid w:val="005F2349"/>
    <w:rsid w:val="005F391D"/>
    <w:rsid w:val="005F476E"/>
    <w:rsid w:val="006016E1"/>
    <w:rsid w:val="006044B4"/>
    <w:rsid w:val="00606699"/>
    <w:rsid w:val="00607E17"/>
    <w:rsid w:val="006118F6"/>
    <w:rsid w:val="00621C83"/>
    <w:rsid w:val="006238C6"/>
    <w:rsid w:val="00624E28"/>
    <w:rsid w:val="00642A2F"/>
    <w:rsid w:val="006439F4"/>
    <w:rsid w:val="0065606F"/>
    <w:rsid w:val="00656AC4"/>
    <w:rsid w:val="00665EA8"/>
    <w:rsid w:val="00676914"/>
    <w:rsid w:val="00687B3A"/>
    <w:rsid w:val="00692DD7"/>
    <w:rsid w:val="006977BF"/>
    <w:rsid w:val="006A0C36"/>
    <w:rsid w:val="006B0CA3"/>
    <w:rsid w:val="006B1A19"/>
    <w:rsid w:val="006B76FA"/>
    <w:rsid w:val="006C11E6"/>
    <w:rsid w:val="006C3C7D"/>
    <w:rsid w:val="006D108C"/>
    <w:rsid w:val="006D15B6"/>
    <w:rsid w:val="006D5503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17C41"/>
    <w:rsid w:val="00726250"/>
    <w:rsid w:val="007314B9"/>
    <w:rsid w:val="007327FE"/>
    <w:rsid w:val="007356F4"/>
    <w:rsid w:val="007512C7"/>
    <w:rsid w:val="00752936"/>
    <w:rsid w:val="00754F25"/>
    <w:rsid w:val="0076201E"/>
    <w:rsid w:val="00764497"/>
    <w:rsid w:val="007751FE"/>
    <w:rsid w:val="00777B09"/>
    <w:rsid w:val="007807DB"/>
    <w:rsid w:val="00781ADF"/>
    <w:rsid w:val="00783D3E"/>
    <w:rsid w:val="00785842"/>
    <w:rsid w:val="007865CB"/>
    <w:rsid w:val="00790562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C3006"/>
    <w:rsid w:val="007C59CA"/>
    <w:rsid w:val="007D0376"/>
    <w:rsid w:val="007D5CC1"/>
    <w:rsid w:val="007E10C6"/>
    <w:rsid w:val="007E34F8"/>
    <w:rsid w:val="007F03C3"/>
    <w:rsid w:val="007F098D"/>
    <w:rsid w:val="007F4B97"/>
    <w:rsid w:val="007F7A4D"/>
    <w:rsid w:val="00801B83"/>
    <w:rsid w:val="0080348D"/>
    <w:rsid w:val="00803587"/>
    <w:rsid w:val="00815F9F"/>
    <w:rsid w:val="00820D1B"/>
    <w:rsid w:val="00822F9B"/>
    <w:rsid w:val="00823333"/>
    <w:rsid w:val="00823864"/>
    <w:rsid w:val="00823E5A"/>
    <w:rsid w:val="00832A21"/>
    <w:rsid w:val="008423FF"/>
    <w:rsid w:val="00855751"/>
    <w:rsid w:val="0085667C"/>
    <w:rsid w:val="00857FC8"/>
    <w:rsid w:val="0086225C"/>
    <w:rsid w:val="0086651C"/>
    <w:rsid w:val="00866625"/>
    <w:rsid w:val="00866826"/>
    <w:rsid w:val="0087690D"/>
    <w:rsid w:val="008773FA"/>
    <w:rsid w:val="00881C15"/>
    <w:rsid w:val="0088272E"/>
    <w:rsid w:val="00882CAB"/>
    <w:rsid w:val="008B6331"/>
    <w:rsid w:val="008C087C"/>
    <w:rsid w:val="008E1AD1"/>
    <w:rsid w:val="008E5E59"/>
    <w:rsid w:val="008E7D73"/>
    <w:rsid w:val="008F47CC"/>
    <w:rsid w:val="00901534"/>
    <w:rsid w:val="00904D36"/>
    <w:rsid w:val="00907821"/>
    <w:rsid w:val="009124DD"/>
    <w:rsid w:val="0091445E"/>
    <w:rsid w:val="009158B1"/>
    <w:rsid w:val="00920199"/>
    <w:rsid w:val="0092044F"/>
    <w:rsid w:val="00921868"/>
    <w:rsid w:val="00935F19"/>
    <w:rsid w:val="00941875"/>
    <w:rsid w:val="00951F6B"/>
    <w:rsid w:val="009528CA"/>
    <w:rsid w:val="00954E45"/>
    <w:rsid w:val="00961B98"/>
    <w:rsid w:val="00965998"/>
    <w:rsid w:val="009754DA"/>
    <w:rsid w:val="00976F2D"/>
    <w:rsid w:val="00981BDD"/>
    <w:rsid w:val="009B0551"/>
    <w:rsid w:val="009B2014"/>
    <w:rsid w:val="009B331E"/>
    <w:rsid w:val="009C1A8B"/>
    <w:rsid w:val="009D79F0"/>
    <w:rsid w:val="009E35D2"/>
    <w:rsid w:val="009F082D"/>
    <w:rsid w:val="009F4070"/>
    <w:rsid w:val="009F4677"/>
    <w:rsid w:val="00A01C54"/>
    <w:rsid w:val="00A03AF5"/>
    <w:rsid w:val="00A03FE7"/>
    <w:rsid w:val="00A04BE8"/>
    <w:rsid w:val="00A10616"/>
    <w:rsid w:val="00A112E4"/>
    <w:rsid w:val="00A257B7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4F51"/>
    <w:rsid w:val="00A8718F"/>
    <w:rsid w:val="00A94B0B"/>
    <w:rsid w:val="00A9607B"/>
    <w:rsid w:val="00A96C48"/>
    <w:rsid w:val="00AA10E2"/>
    <w:rsid w:val="00AA2A29"/>
    <w:rsid w:val="00AB2091"/>
    <w:rsid w:val="00AC30B9"/>
    <w:rsid w:val="00AD01F4"/>
    <w:rsid w:val="00AD0669"/>
    <w:rsid w:val="00AD208A"/>
    <w:rsid w:val="00AD4A3C"/>
    <w:rsid w:val="00AD6A11"/>
    <w:rsid w:val="00AE3177"/>
    <w:rsid w:val="00AF1D76"/>
    <w:rsid w:val="00AF3CDF"/>
    <w:rsid w:val="00AF57ED"/>
    <w:rsid w:val="00AF61EB"/>
    <w:rsid w:val="00B22C6B"/>
    <w:rsid w:val="00B246BE"/>
    <w:rsid w:val="00B25054"/>
    <w:rsid w:val="00B317A6"/>
    <w:rsid w:val="00B34C6B"/>
    <w:rsid w:val="00B466FE"/>
    <w:rsid w:val="00B5209B"/>
    <w:rsid w:val="00B542D4"/>
    <w:rsid w:val="00B54421"/>
    <w:rsid w:val="00B56284"/>
    <w:rsid w:val="00B61974"/>
    <w:rsid w:val="00B642B8"/>
    <w:rsid w:val="00B73024"/>
    <w:rsid w:val="00B733AA"/>
    <w:rsid w:val="00B817E2"/>
    <w:rsid w:val="00B82F78"/>
    <w:rsid w:val="00B96746"/>
    <w:rsid w:val="00BA4D38"/>
    <w:rsid w:val="00BB1167"/>
    <w:rsid w:val="00BB6C9A"/>
    <w:rsid w:val="00BB70FB"/>
    <w:rsid w:val="00BB711D"/>
    <w:rsid w:val="00BC0599"/>
    <w:rsid w:val="00BD1F4E"/>
    <w:rsid w:val="00BD4DD5"/>
    <w:rsid w:val="00BE023D"/>
    <w:rsid w:val="00BE2F1E"/>
    <w:rsid w:val="00BE599D"/>
    <w:rsid w:val="00BF22FC"/>
    <w:rsid w:val="00BF78D6"/>
    <w:rsid w:val="00BF7F60"/>
    <w:rsid w:val="00C07791"/>
    <w:rsid w:val="00C1245E"/>
    <w:rsid w:val="00C228C5"/>
    <w:rsid w:val="00C24EA8"/>
    <w:rsid w:val="00C26026"/>
    <w:rsid w:val="00C26040"/>
    <w:rsid w:val="00C33468"/>
    <w:rsid w:val="00C3475E"/>
    <w:rsid w:val="00C35D1B"/>
    <w:rsid w:val="00C40C06"/>
    <w:rsid w:val="00C436BD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2B9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1BBB"/>
    <w:rsid w:val="00D33C2D"/>
    <w:rsid w:val="00D34B66"/>
    <w:rsid w:val="00D430A4"/>
    <w:rsid w:val="00D46C20"/>
    <w:rsid w:val="00D600B0"/>
    <w:rsid w:val="00D63339"/>
    <w:rsid w:val="00D7374A"/>
    <w:rsid w:val="00D761E8"/>
    <w:rsid w:val="00D83177"/>
    <w:rsid w:val="00D8435F"/>
    <w:rsid w:val="00D8506D"/>
    <w:rsid w:val="00D8628D"/>
    <w:rsid w:val="00D90307"/>
    <w:rsid w:val="00D9268C"/>
    <w:rsid w:val="00D97830"/>
    <w:rsid w:val="00D97882"/>
    <w:rsid w:val="00DA1EFE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11CF"/>
    <w:rsid w:val="00DE2722"/>
    <w:rsid w:val="00DE38F3"/>
    <w:rsid w:val="00DE39EA"/>
    <w:rsid w:val="00DE553E"/>
    <w:rsid w:val="00DF1076"/>
    <w:rsid w:val="00DF266D"/>
    <w:rsid w:val="00DF26AA"/>
    <w:rsid w:val="00DF6B24"/>
    <w:rsid w:val="00DF7ED6"/>
    <w:rsid w:val="00E00FD1"/>
    <w:rsid w:val="00E02CDE"/>
    <w:rsid w:val="00E11452"/>
    <w:rsid w:val="00E15003"/>
    <w:rsid w:val="00E2663C"/>
    <w:rsid w:val="00E278C3"/>
    <w:rsid w:val="00E377F5"/>
    <w:rsid w:val="00E42AED"/>
    <w:rsid w:val="00E4451A"/>
    <w:rsid w:val="00E5140B"/>
    <w:rsid w:val="00E63368"/>
    <w:rsid w:val="00E72419"/>
    <w:rsid w:val="00E72975"/>
    <w:rsid w:val="00E7465A"/>
    <w:rsid w:val="00E9119D"/>
    <w:rsid w:val="00E92238"/>
    <w:rsid w:val="00E973B8"/>
    <w:rsid w:val="00EA1392"/>
    <w:rsid w:val="00EA206F"/>
    <w:rsid w:val="00EA3690"/>
    <w:rsid w:val="00EC308A"/>
    <w:rsid w:val="00ED28E4"/>
    <w:rsid w:val="00ED789C"/>
    <w:rsid w:val="00EE165B"/>
    <w:rsid w:val="00EE4D57"/>
    <w:rsid w:val="00EF4450"/>
    <w:rsid w:val="00EF645A"/>
    <w:rsid w:val="00F00B76"/>
    <w:rsid w:val="00F03D9B"/>
    <w:rsid w:val="00F06F17"/>
    <w:rsid w:val="00F0741A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726D7"/>
    <w:rsid w:val="00F7753D"/>
    <w:rsid w:val="00F8007A"/>
    <w:rsid w:val="00F803A3"/>
    <w:rsid w:val="00F851E3"/>
    <w:rsid w:val="00F96A96"/>
    <w:rsid w:val="00F96BCC"/>
    <w:rsid w:val="00FA5C55"/>
    <w:rsid w:val="00FB05DD"/>
    <w:rsid w:val="00FB15A7"/>
    <w:rsid w:val="00FB3DFD"/>
    <w:rsid w:val="00FC1DDF"/>
    <w:rsid w:val="00FC306B"/>
    <w:rsid w:val="00FC3388"/>
    <w:rsid w:val="00FD04E9"/>
    <w:rsid w:val="00FD0F43"/>
    <w:rsid w:val="00FD360F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FF4BF"/>
  <w15:docId w15:val="{2857C214-27DC-4814-BF1A-5E0DE64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1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16E1"/>
    <w:rPr>
      <w:rFonts w:ascii="Courier New" w:eastAsia="Times New Roman" w:hAnsi="Courier New" w:cs="Courier New"/>
    </w:rPr>
  </w:style>
  <w:style w:type="character" w:customStyle="1" w:styleId="22">
    <w:name w:val="Основной текст (2)_"/>
    <w:basedOn w:val="a0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Emphasis"/>
    <w:uiPriority w:val="20"/>
    <w:qFormat/>
    <w:rsid w:val="00113288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15685F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BF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166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www.ict.edu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81849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hyperlink" Target="http://pravo.gov.ru" TargetMode="External"/><Relationship Id="rId40" Type="http://schemas.openxmlformats.org/officeDocument/2006/relationships/hyperlink" Target="http://www.ssop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6586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6878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D8E9-2A5C-4624-8E32-2F49B5B5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21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72</cp:revision>
  <cp:lastPrinted>2017-09-26T04:50:00Z</cp:lastPrinted>
  <dcterms:created xsi:type="dcterms:W3CDTF">2017-09-14T15:18:00Z</dcterms:created>
  <dcterms:modified xsi:type="dcterms:W3CDTF">2023-04-09T16:42:00Z</dcterms:modified>
</cp:coreProperties>
</file>